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F2B1EA" w14:textId="77777777" w:rsidR="00E579BF" w:rsidRDefault="00E579BF" w:rsidP="00264C77">
      <w:pPr>
        <w:spacing w:line="240" w:lineRule="auto"/>
        <w:rPr>
          <w:rFonts w:ascii="Times New Roman" w:hAnsi="Times New Roman" w:cs="Times New Roman"/>
          <w:b/>
          <w:sz w:val="32"/>
          <w:szCs w:val="32"/>
          <w:lang w:val="en-GB"/>
        </w:rPr>
      </w:pPr>
    </w:p>
    <w:p w14:paraId="53420A32" w14:textId="5BA03B24" w:rsidR="005B580E" w:rsidRDefault="00264C77" w:rsidP="00264C77">
      <w:pPr>
        <w:spacing w:line="240" w:lineRule="auto"/>
        <w:rPr>
          <w:rFonts w:ascii="Times New Roman" w:hAnsi="Times New Roman" w:cs="Times New Roman"/>
          <w:b/>
          <w:sz w:val="32"/>
          <w:szCs w:val="32"/>
          <w:lang w:val="en-GB"/>
        </w:rPr>
      </w:pPr>
      <w:r w:rsidRPr="00264C77">
        <w:rPr>
          <w:rFonts w:ascii="Times New Roman" w:hAnsi="Times New Roman" w:cs="Times New Roman"/>
          <w:b/>
          <w:sz w:val="32"/>
          <w:szCs w:val="32"/>
          <w:lang w:val="en-GB"/>
        </w:rPr>
        <w:t xml:space="preserve">Export Coaching Programme </w:t>
      </w:r>
      <w:r w:rsidR="00A327CA">
        <w:rPr>
          <w:rFonts w:ascii="Times New Roman" w:hAnsi="Times New Roman" w:cs="Times New Roman"/>
          <w:b/>
          <w:sz w:val="32"/>
          <w:szCs w:val="32"/>
          <w:lang w:val="en-GB"/>
        </w:rPr>
        <w:t xml:space="preserve">Processed Mangos </w:t>
      </w:r>
      <w:r w:rsidR="00816015">
        <w:rPr>
          <w:rFonts w:ascii="Times New Roman" w:hAnsi="Times New Roman" w:cs="Times New Roman"/>
          <w:b/>
          <w:sz w:val="32"/>
          <w:szCs w:val="32"/>
          <w:lang w:val="en-GB"/>
        </w:rPr>
        <w:t>West Africa</w:t>
      </w:r>
    </w:p>
    <w:p w14:paraId="278DFDAD" w14:textId="7B5B9D04" w:rsidR="00264C77" w:rsidRPr="00767E6C" w:rsidRDefault="00264C77" w:rsidP="00264C77">
      <w:pPr>
        <w:spacing w:line="240" w:lineRule="auto"/>
        <w:rPr>
          <w:rFonts w:ascii="Times New Roman" w:hAnsi="Times New Roman" w:cs="Times New Roman"/>
          <w:b/>
          <w:i/>
          <w:color w:val="00B0F0"/>
          <w:sz w:val="24"/>
          <w:szCs w:val="24"/>
          <w:lang w:val="en-GB"/>
        </w:rPr>
      </w:pPr>
      <w:r w:rsidRPr="00767E6C">
        <w:rPr>
          <w:rFonts w:ascii="Times New Roman" w:hAnsi="Times New Roman" w:cs="Times New Roman"/>
          <w:b/>
          <w:i/>
          <w:color w:val="00B0F0"/>
          <w:sz w:val="24"/>
          <w:szCs w:val="24"/>
          <w:lang w:val="en-GB"/>
        </w:rPr>
        <w:t>Invest in your future</w:t>
      </w:r>
      <w:r w:rsidR="00E43A50">
        <w:rPr>
          <w:rFonts w:ascii="Times New Roman" w:hAnsi="Times New Roman" w:cs="Times New Roman"/>
          <w:b/>
          <w:i/>
          <w:color w:val="00B0F0"/>
          <w:sz w:val="24"/>
          <w:szCs w:val="24"/>
          <w:lang w:val="en-GB"/>
        </w:rPr>
        <w:t xml:space="preserve">: professionalise your </w:t>
      </w:r>
      <w:r w:rsidR="00A327CA">
        <w:rPr>
          <w:rFonts w:ascii="Times New Roman" w:hAnsi="Times New Roman" w:cs="Times New Roman"/>
          <w:b/>
          <w:i/>
          <w:color w:val="00B0F0"/>
          <w:sz w:val="24"/>
          <w:szCs w:val="24"/>
          <w:lang w:val="en-GB"/>
        </w:rPr>
        <w:t xml:space="preserve">processed mango </w:t>
      </w:r>
      <w:r w:rsidR="00E43A50">
        <w:rPr>
          <w:rFonts w:ascii="Times New Roman" w:hAnsi="Times New Roman" w:cs="Times New Roman"/>
          <w:b/>
          <w:i/>
          <w:color w:val="00B0F0"/>
          <w:sz w:val="24"/>
          <w:szCs w:val="24"/>
          <w:lang w:val="en-GB"/>
        </w:rPr>
        <w:t xml:space="preserve">export </w:t>
      </w:r>
      <w:r w:rsidRPr="00767E6C">
        <w:rPr>
          <w:rFonts w:ascii="Times New Roman" w:hAnsi="Times New Roman" w:cs="Times New Roman"/>
          <w:b/>
          <w:i/>
          <w:color w:val="00B0F0"/>
          <w:sz w:val="24"/>
          <w:szCs w:val="24"/>
          <w:lang w:val="en-GB"/>
        </w:rPr>
        <w:t>to the European Union!</w:t>
      </w:r>
    </w:p>
    <w:p w14:paraId="7188EDE0" w14:textId="77777777" w:rsidR="00502A7F" w:rsidRPr="00502A7F" w:rsidRDefault="00502A7F" w:rsidP="00502A7F">
      <w:pPr>
        <w:spacing w:line="240" w:lineRule="auto"/>
        <w:rPr>
          <w:rFonts w:ascii="Times New Roman" w:hAnsi="Times New Roman" w:cs="Times New Roman"/>
          <w:sz w:val="24"/>
          <w:szCs w:val="24"/>
          <w:lang w:val="en-GB"/>
        </w:rPr>
      </w:pPr>
      <w:r w:rsidRPr="00502A7F">
        <w:rPr>
          <w:rFonts w:ascii="Times New Roman" w:hAnsi="Times New Roman" w:cs="Times New Roman"/>
          <w:sz w:val="24"/>
          <w:szCs w:val="24"/>
          <w:lang w:val="en-GB"/>
        </w:rPr>
        <w:t>Do you have a mango processing business in Burkina Faso, Mali or Ivory Coast? Are you interested in an improved market position in the EU? The Netherlands Centre for the Promotion of Imports from developing countries (CBI) can show you the way. Our Business Export Coaching programmes have already guided multiple exporting organizations towards successful business relations with European clients. If you are interested in an improved market position in the EU, CBI’s Processed Mango programme offers you good opportunities:</w:t>
      </w:r>
    </w:p>
    <w:p w14:paraId="70516111" w14:textId="77777777" w:rsidR="00502A7F" w:rsidRPr="00502A7F" w:rsidRDefault="00502A7F" w:rsidP="00502A7F">
      <w:pPr>
        <w:pStyle w:val="Geenafstand"/>
        <w:numPr>
          <w:ilvl w:val="0"/>
          <w:numId w:val="6"/>
        </w:numPr>
        <w:rPr>
          <w:rFonts w:ascii="Times New Roman" w:hAnsi="Times New Roman" w:cs="Times New Roman"/>
          <w:sz w:val="24"/>
          <w:szCs w:val="24"/>
          <w:lang w:val="en-US"/>
        </w:rPr>
      </w:pPr>
      <w:r w:rsidRPr="00502A7F">
        <w:rPr>
          <w:rFonts w:ascii="Times New Roman" w:hAnsi="Times New Roman" w:cs="Times New Roman"/>
          <w:sz w:val="24"/>
          <w:szCs w:val="24"/>
          <w:lang w:val="en-US"/>
        </w:rPr>
        <w:t>Find out which opportunities there are for your company on the European markets;</w:t>
      </w:r>
    </w:p>
    <w:p w14:paraId="7D05B19F" w14:textId="77777777" w:rsidR="00502A7F" w:rsidRPr="00502A7F" w:rsidRDefault="00502A7F" w:rsidP="00502A7F">
      <w:pPr>
        <w:pStyle w:val="Geenafstand"/>
        <w:numPr>
          <w:ilvl w:val="0"/>
          <w:numId w:val="6"/>
        </w:numPr>
        <w:rPr>
          <w:rFonts w:ascii="Times New Roman" w:hAnsi="Times New Roman" w:cs="Times New Roman"/>
          <w:sz w:val="24"/>
          <w:szCs w:val="24"/>
          <w:lang w:val="en-US"/>
        </w:rPr>
      </w:pPr>
      <w:r w:rsidRPr="00502A7F">
        <w:rPr>
          <w:rFonts w:ascii="Times New Roman" w:hAnsi="Times New Roman" w:cs="Times New Roman"/>
          <w:sz w:val="24"/>
          <w:szCs w:val="24"/>
          <w:lang w:val="en-US"/>
        </w:rPr>
        <w:t>Learn more about European requirements, legislation and certification;</w:t>
      </w:r>
    </w:p>
    <w:p w14:paraId="5E7C290E" w14:textId="77777777" w:rsidR="00502A7F" w:rsidRPr="00502A7F" w:rsidRDefault="00502A7F" w:rsidP="00502A7F">
      <w:pPr>
        <w:pStyle w:val="Geenafstand"/>
        <w:numPr>
          <w:ilvl w:val="0"/>
          <w:numId w:val="6"/>
        </w:numPr>
        <w:rPr>
          <w:rFonts w:ascii="Times New Roman" w:hAnsi="Times New Roman" w:cs="Times New Roman"/>
          <w:sz w:val="24"/>
          <w:szCs w:val="24"/>
          <w:lang w:val="en-US"/>
        </w:rPr>
      </w:pPr>
      <w:r w:rsidRPr="00502A7F">
        <w:rPr>
          <w:rFonts w:ascii="Times New Roman" w:hAnsi="Times New Roman" w:cs="Times New Roman"/>
          <w:sz w:val="24"/>
          <w:szCs w:val="24"/>
          <w:lang w:val="en-US"/>
        </w:rPr>
        <w:t>Learn everything you need to know to be a (more) successful exporter;</w:t>
      </w:r>
    </w:p>
    <w:p w14:paraId="5C3FE782" w14:textId="3A681837" w:rsidR="00502A7F" w:rsidRPr="00502A7F" w:rsidRDefault="00502A7F" w:rsidP="00502A7F">
      <w:pPr>
        <w:pStyle w:val="Geenafstand"/>
        <w:numPr>
          <w:ilvl w:val="0"/>
          <w:numId w:val="6"/>
        </w:numPr>
        <w:rPr>
          <w:rFonts w:ascii="Times New Roman" w:hAnsi="Times New Roman" w:cs="Times New Roman"/>
          <w:sz w:val="24"/>
          <w:szCs w:val="24"/>
          <w:lang w:val="en-US"/>
        </w:rPr>
      </w:pPr>
      <w:r w:rsidRPr="00502A7F">
        <w:rPr>
          <w:rFonts w:ascii="Times New Roman" w:hAnsi="Times New Roman" w:cs="Times New Roman"/>
          <w:sz w:val="24"/>
          <w:szCs w:val="24"/>
          <w:lang w:val="en-US"/>
        </w:rPr>
        <w:t>Get support and assistance from our sector experts;</w:t>
      </w:r>
    </w:p>
    <w:p w14:paraId="4675C568" w14:textId="6A3543F4" w:rsidR="00502A7F" w:rsidRPr="00502A7F" w:rsidRDefault="00502A7F" w:rsidP="00502A7F">
      <w:pPr>
        <w:pStyle w:val="Geenafstand"/>
        <w:numPr>
          <w:ilvl w:val="0"/>
          <w:numId w:val="6"/>
        </w:numPr>
        <w:rPr>
          <w:rFonts w:ascii="Times New Roman" w:hAnsi="Times New Roman" w:cs="Times New Roman"/>
          <w:sz w:val="24"/>
          <w:szCs w:val="24"/>
          <w:lang w:val="en-US"/>
        </w:rPr>
      </w:pPr>
      <w:r w:rsidRPr="00502A7F">
        <w:rPr>
          <w:rFonts w:ascii="Times New Roman" w:hAnsi="Times New Roman" w:cs="Times New Roman"/>
          <w:sz w:val="24"/>
          <w:szCs w:val="24"/>
          <w:lang w:val="en-US"/>
        </w:rPr>
        <w:t xml:space="preserve">Exhibit at leading European trade fairs such as SIAL and </w:t>
      </w:r>
      <w:proofErr w:type="spellStart"/>
      <w:r w:rsidRPr="00502A7F">
        <w:rPr>
          <w:rFonts w:ascii="Times New Roman" w:hAnsi="Times New Roman" w:cs="Times New Roman"/>
          <w:sz w:val="24"/>
          <w:szCs w:val="24"/>
          <w:lang w:val="en-US"/>
        </w:rPr>
        <w:t>Biofach</w:t>
      </w:r>
      <w:proofErr w:type="spellEnd"/>
      <w:r w:rsidRPr="00502A7F">
        <w:rPr>
          <w:rFonts w:ascii="Times New Roman" w:hAnsi="Times New Roman" w:cs="Times New Roman"/>
          <w:sz w:val="24"/>
          <w:szCs w:val="24"/>
          <w:lang w:val="en-US"/>
        </w:rPr>
        <w:t>.</w:t>
      </w:r>
    </w:p>
    <w:p w14:paraId="3AD1AA8D" w14:textId="77777777" w:rsidR="00502A7F" w:rsidRDefault="00502A7F" w:rsidP="00264C77">
      <w:pPr>
        <w:spacing w:line="240" w:lineRule="auto"/>
        <w:rPr>
          <w:rFonts w:ascii="Times New Roman" w:hAnsi="Times New Roman" w:cs="Times New Roman"/>
          <w:sz w:val="24"/>
          <w:szCs w:val="24"/>
          <w:lang w:val="en-GB"/>
        </w:rPr>
      </w:pPr>
    </w:p>
    <w:p w14:paraId="5D19D94D" w14:textId="72AB9074" w:rsidR="00264C77" w:rsidRPr="00767E6C" w:rsidRDefault="00264C77" w:rsidP="00264C77">
      <w:pPr>
        <w:spacing w:line="240" w:lineRule="auto"/>
        <w:rPr>
          <w:rFonts w:ascii="Times New Roman" w:hAnsi="Times New Roman" w:cs="Times New Roman"/>
          <w:sz w:val="24"/>
          <w:szCs w:val="24"/>
          <w:lang w:val="en-GB"/>
        </w:rPr>
      </w:pPr>
      <w:r w:rsidRPr="00767E6C">
        <w:rPr>
          <w:rFonts w:ascii="Times New Roman" w:hAnsi="Times New Roman" w:cs="Times New Roman"/>
          <w:sz w:val="24"/>
          <w:szCs w:val="24"/>
          <w:lang w:val="en-GB"/>
        </w:rPr>
        <w:t xml:space="preserve">As a participant in our programme, you’ll receive individual guidance. You’ll benefit from our training and skills development expertise and our knowledge of the market. We’ll help you make the right choices and identify the most promising markets. We’ll work with you to </w:t>
      </w:r>
      <w:r w:rsidR="00E43A50">
        <w:rPr>
          <w:rFonts w:ascii="Times New Roman" w:hAnsi="Times New Roman" w:cs="Times New Roman"/>
          <w:sz w:val="24"/>
          <w:szCs w:val="24"/>
          <w:lang w:val="en-GB"/>
        </w:rPr>
        <w:t xml:space="preserve">optimise your facility and </w:t>
      </w:r>
      <w:r w:rsidRPr="00767E6C">
        <w:rPr>
          <w:rFonts w:ascii="Times New Roman" w:hAnsi="Times New Roman" w:cs="Times New Roman"/>
          <w:sz w:val="24"/>
          <w:szCs w:val="24"/>
          <w:lang w:val="en-GB"/>
        </w:rPr>
        <w:t>ensure your products meet European standards. Our experts will teach you better ways of presenting your business, on your website, at trade fairs, and elsewhere.</w:t>
      </w:r>
    </w:p>
    <w:p w14:paraId="43B23F8E" w14:textId="77777777" w:rsidR="00264C77" w:rsidRPr="00767E6C" w:rsidRDefault="00264C77" w:rsidP="00264C77">
      <w:pPr>
        <w:spacing w:line="240" w:lineRule="auto"/>
        <w:rPr>
          <w:rFonts w:ascii="Times New Roman" w:hAnsi="Times New Roman" w:cs="Times New Roman"/>
          <w:b/>
          <w:i/>
          <w:color w:val="00B0F0"/>
          <w:sz w:val="24"/>
          <w:szCs w:val="24"/>
          <w:lang w:val="en-GB"/>
        </w:rPr>
      </w:pPr>
      <w:r w:rsidRPr="00767E6C">
        <w:rPr>
          <w:rFonts w:ascii="Times New Roman" w:hAnsi="Times New Roman" w:cs="Times New Roman"/>
          <w:b/>
          <w:i/>
          <w:color w:val="00B0F0"/>
          <w:sz w:val="24"/>
          <w:szCs w:val="24"/>
          <w:lang w:val="en-GB"/>
        </w:rPr>
        <w:t>Who are we?</w:t>
      </w:r>
    </w:p>
    <w:p w14:paraId="283D0999" w14:textId="6EF94200" w:rsidR="00264C77" w:rsidRPr="00767E6C" w:rsidRDefault="00264C77" w:rsidP="00264C77">
      <w:pPr>
        <w:spacing w:line="240" w:lineRule="auto"/>
        <w:rPr>
          <w:rFonts w:ascii="Times New Roman" w:hAnsi="Times New Roman" w:cs="Times New Roman"/>
          <w:sz w:val="24"/>
          <w:szCs w:val="24"/>
          <w:lang w:val="en-GB"/>
        </w:rPr>
      </w:pPr>
      <w:r w:rsidRPr="00767E6C">
        <w:rPr>
          <w:rFonts w:ascii="Times New Roman" w:hAnsi="Times New Roman" w:cs="Times New Roman"/>
          <w:sz w:val="24"/>
          <w:szCs w:val="24"/>
          <w:lang w:val="en-GB"/>
        </w:rPr>
        <w:t>The Centre for the Promotion of Imports from developing coun</w:t>
      </w:r>
      <w:r w:rsidR="005E0156">
        <w:rPr>
          <w:rFonts w:ascii="Times New Roman" w:hAnsi="Times New Roman" w:cs="Times New Roman"/>
          <w:sz w:val="24"/>
          <w:szCs w:val="24"/>
          <w:lang w:val="en-GB"/>
        </w:rPr>
        <w:t>tries (CBI) is part of the Netherlands Enterprise Agency (RVO.nl) and works on behalf of the Netherlands Ministry of Foreign Affairs</w:t>
      </w:r>
      <w:r w:rsidRPr="00767E6C">
        <w:rPr>
          <w:rFonts w:ascii="Times New Roman" w:hAnsi="Times New Roman" w:cs="Times New Roman"/>
          <w:sz w:val="24"/>
          <w:szCs w:val="24"/>
          <w:lang w:val="en-GB"/>
        </w:rPr>
        <w:t>. We contribute to sustainable economic development in developing countries by expanding exports from these countries. By increasing the export-related knowledge and skills of entrepreneurs and helping them enter European markets, we aim to strengthen their international competitive capacity. Our programmes are focussed on exports to member states of the European Union (EU) and the European Free Trade Association (EFTA).</w:t>
      </w:r>
    </w:p>
    <w:p w14:paraId="703C17B8" w14:textId="77777777" w:rsidR="00264C77" w:rsidRPr="00767E6C" w:rsidRDefault="00264C77" w:rsidP="00264C77">
      <w:pPr>
        <w:spacing w:line="240" w:lineRule="auto"/>
        <w:rPr>
          <w:rFonts w:ascii="Times New Roman" w:hAnsi="Times New Roman" w:cs="Times New Roman"/>
          <w:b/>
          <w:i/>
          <w:color w:val="00B0F0"/>
          <w:sz w:val="24"/>
          <w:szCs w:val="24"/>
          <w:lang w:val="en-GB"/>
        </w:rPr>
      </w:pPr>
      <w:r w:rsidRPr="00767E6C">
        <w:rPr>
          <w:rFonts w:ascii="Times New Roman" w:hAnsi="Times New Roman" w:cs="Times New Roman"/>
          <w:b/>
          <w:i/>
          <w:color w:val="00B0F0"/>
          <w:sz w:val="24"/>
          <w:szCs w:val="24"/>
          <w:lang w:val="en-GB"/>
        </w:rPr>
        <w:t>A powerful and practical programme</w:t>
      </w:r>
    </w:p>
    <w:p w14:paraId="4C66D325" w14:textId="1888B92B" w:rsidR="00264C77" w:rsidRPr="00767E6C" w:rsidRDefault="00264C77" w:rsidP="00264C77">
      <w:pPr>
        <w:spacing w:line="240" w:lineRule="auto"/>
        <w:rPr>
          <w:rFonts w:ascii="Times New Roman" w:hAnsi="Times New Roman" w:cs="Times New Roman"/>
          <w:sz w:val="24"/>
          <w:szCs w:val="24"/>
          <w:lang w:val="en-GB"/>
        </w:rPr>
      </w:pPr>
      <w:r w:rsidRPr="00767E6C">
        <w:rPr>
          <w:rFonts w:ascii="Times New Roman" w:hAnsi="Times New Roman" w:cs="Times New Roman"/>
          <w:sz w:val="24"/>
          <w:szCs w:val="24"/>
          <w:lang w:val="en-GB"/>
        </w:rPr>
        <w:t xml:space="preserve">To enter the European market, candidates need expert knowledge and a thorough understanding of the European </w:t>
      </w:r>
      <w:r w:rsidR="00610531">
        <w:rPr>
          <w:rFonts w:ascii="Times New Roman" w:hAnsi="Times New Roman" w:cs="Times New Roman"/>
          <w:sz w:val="24"/>
          <w:szCs w:val="24"/>
          <w:lang w:val="en-GB"/>
        </w:rPr>
        <w:t xml:space="preserve">processed </w:t>
      </w:r>
      <w:r w:rsidR="00A327CA">
        <w:rPr>
          <w:rFonts w:ascii="Times New Roman" w:hAnsi="Times New Roman" w:cs="Times New Roman"/>
          <w:sz w:val="24"/>
          <w:szCs w:val="24"/>
          <w:lang w:val="en-GB"/>
        </w:rPr>
        <w:t>fruit</w:t>
      </w:r>
      <w:r w:rsidRPr="00767E6C">
        <w:rPr>
          <w:rFonts w:ascii="Times New Roman" w:hAnsi="Times New Roman" w:cs="Times New Roman"/>
          <w:sz w:val="24"/>
          <w:szCs w:val="24"/>
          <w:lang w:val="en-GB"/>
        </w:rPr>
        <w:t xml:space="preserve"> sector. CBI’s expertise and its global network of independent experts and Business Support Organizations (BSOs) ensure that your company will be guided to success. The Programme consists of the following modules:</w:t>
      </w:r>
    </w:p>
    <w:p w14:paraId="1FBF2276" w14:textId="77777777" w:rsidR="00264C77" w:rsidRPr="00767E6C" w:rsidRDefault="00264C77" w:rsidP="00264C77">
      <w:pPr>
        <w:pStyle w:val="Lijstalinea"/>
        <w:numPr>
          <w:ilvl w:val="0"/>
          <w:numId w:val="1"/>
        </w:numPr>
        <w:spacing w:line="240" w:lineRule="auto"/>
        <w:rPr>
          <w:rFonts w:ascii="Times New Roman" w:hAnsi="Times New Roman" w:cs="Times New Roman"/>
          <w:sz w:val="24"/>
          <w:szCs w:val="24"/>
          <w:lang w:val="en-GB"/>
        </w:rPr>
      </w:pPr>
      <w:r w:rsidRPr="00767E6C">
        <w:rPr>
          <w:rFonts w:ascii="Times New Roman" w:hAnsi="Times New Roman" w:cs="Times New Roman"/>
          <w:sz w:val="24"/>
          <w:szCs w:val="24"/>
          <w:lang w:val="en-GB"/>
        </w:rPr>
        <w:t>Business Audit &amp; Action Plan</w:t>
      </w:r>
    </w:p>
    <w:p w14:paraId="0299D18D" w14:textId="77777777" w:rsidR="00264C77" w:rsidRPr="00767E6C" w:rsidRDefault="00264C77" w:rsidP="00264C77">
      <w:pPr>
        <w:pStyle w:val="Lijstalinea"/>
        <w:numPr>
          <w:ilvl w:val="0"/>
          <w:numId w:val="1"/>
        </w:numPr>
        <w:spacing w:line="240" w:lineRule="auto"/>
        <w:rPr>
          <w:rFonts w:ascii="Times New Roman" w:hAnsi="Times New Roman" w:cs="Times New Roman"/>
          <w:sz w:val="24"/>
          <w:szCs w:val="24"/>
          <w:lang w:val="en-GB"/>
        </w:rPr>
      </w:pPr>
      <w:r w:rsidRPr="00767E6C">
        <w:rPr>
          <w:rFonts w:ascii="Times New Roman" w:hAnsi="Times New Roman" w:cs="Times New Roman"/>
          <w:sz w:val="24"/>
          <w:szCs w:val="24"/>
          <w:lang w:val="en-GB"/>
        </w:rPr>
        <w:t>Export Capacity Building</w:t>
      </w:r>
    </w:p>
    <w:p w14:paraId="6208C90A" w14:textId="77777777" w:rsidR="00264C77" w:rsidRPr="00767E6C" w:rsidRDefault="00264C77" w:rsidP="00264C77">
      <w:pPr>
        <w:pStyle w:val="Lijstalinea"/>
        <w:numPr>
          <w:ilvl w:val="0"/>
          <w:numId w:val="1"/>
        </w:numPr>
        <w:spacing w:line="240" w:lineRule="auto"/>
        <w:rPr>
          <w:rFonts w:ascii="Times New Roman" w:hAnsi="Times New Roman" w:cs="Times New Roman"/>
          <w:sz w:val="24"/>
          <w:szCs w:val="24"/>
          <w:lang w:val="en-GB"/>
        </w:rPr>
      </w:pPr>
      <w:r w:rsidRPr="00767E6C">
        <w:rPr>
          <w:rFonts w:ascii="Times New Roman" w:hAnsi="Times New Roman" w:cs="Times New Roman"/>
          <w:sz w:val="24"/>
          <w:szCs w:val="24"/>
          <w:lang w:val="en-GB"/>
        </w:rPr>
        <w:t>Market Entry</w:t>
      </w:r>
    </w:p>
    <w:p w14:paraId="06157508" w14:textId="74A6A11E" w:rsidR="00264C77" w:rsidRPr="00767E6C" w:rsidRDefault="00264C77" w:rsidP="00264C77">
      <w:pPr>
        <w:spacing w:line="240" w:lineRule="auto"/>
        <w:rPr>
          <w:rFonts w:ascii="Times New Roman" w:hAnsi="Times New Roman" w:cs="Times New Roman"/>
          <w:sz w:val="24"/>
          <w:szCs w:val="24"/>
          <w:lang w:val="en-GB"/>
        </w:rPr>
      </w:pPr>
      <w:r w:rsidRPr="00767E6C">
        <w:rPr>
          <w:rFonts w:ascii="Times New Roman" w:hAnsi="Times New Roman" w:cs="Times New Roman"/>
          <w:sz w:val="24"/>
          <w:szCs w:val="24"/>
          <w:lang w:val="en-GB"/>
        </w:rPr>
        <w:lastRenderedPageBreak/>
        <w:t xml:space="preserve">Within </w:t>
      </w:r>
      <w:r w:rsidR="008F7554">
        <w:rPr>
          <w:rFonts w:ascii="Times New Roman" w:hAnsi="Times New Roman" w:cs="Times New Roman"/>
          <w:sz w:val="24"/>
          <w:szCs w:val="24"/>
          <w:lang w:val="en-GB"/>
        </w:rPr>
        <w:t>two</w:t>
      </w:r>
      <w:r w:rsidRPr="00767E6C">
        <w:rPr>
          <w:rFonts w:ascii="Times New Roman" w:hAnsi="Times New Roman" w:cs="Times New Roman"/>
          <w:sz w:val="24"/>
          <w:szCs w:val="24"/>
          <w:lang w:val="en-GB"/>
        </w:rPr>
        <w:t xml:space="preserve"> year</w:t>
      </w:r>
      <w:r w:rsidR="008F7554">
        <w:rPr>
          <w:rFonts w:ascii="Times New Roman" w:hAnsi="Times New Roman" w:cs="Times New Roman"/>
          <w:sz w:val="24"/>
          <w:szCs w:val="24"/>
          <w:lang w:val="en-GB"/>
        </w:rPr>
        <w:t>s</w:t>
      </w:r>
      <w:r w:rsidRPr="00767E6C">
        <w:rPr>
          <w:rFonts w:ascii="Times New Roman" w:hAnsi="Times New Roman" w:cs="Times New Roman"/>
          <w:sz w:val="24"/>
          <w:szCs w:val="24"/>
          <w:lang w:val="en-GB"/>
        </w:rPr>
        <w:t>, the programme aims to endow your company with the right training and support to enter the European market. In the second</w:t>
      </w:r>
      <w:r w:rsidR="008F7554">
        <w:rPr>
          <w:rFonts w:ascii="Times New Roman" w:hAnsi="Times New Roman" w:cs="Times New Roman"/>
          <w:sz w:val="24"/>
          <w:szCs w:val="24"/>
          <w:lang w:val="en-GB"/>
        </w:rPr>
        <w:t xml:space="preserve">, </w:t>
      </w:r>
      <w:r w:rsidRPr="00767E6C">
        <w:rPr>
          <w:rFonts w:ascii="Times New Roman" w:hAnsi="Times New Roman" w:cs="Times New Roman"/>
          <w:sz w:val="24"/>
          <w:szCs w:val="24"/>
          <w:lang w:val="en-GB"/>
        </w:rPr>
        <w:t>third year</w:t>
      </w:r>
      <w:r w:rsidR="008F7554">
        <w:rPr>
          <w:rFonts w:ascii="Times New Roman" w:hAnsi="Times New Roman" w:cs="Times New Roman"/>
          <w:sz w:val="24"/>
          <w:szCs w:val="24"/>
          <w:lang w:val="en-GB"/>
        </w:rPr>
        <w:t xml:space="preserve"> and fourth year</w:t>
      </w:r>
      <w:r w:rsidRPr="00767E6C">
        <w:rPr>
          <w:rFonts w:ascii="Times New Roman" w:hAnsi="Times New Roman" w:cs="Times New Roman"/>
          <w:sz w:val="24"/>
          <w:szCs w:val="24"/>
          <w:lang w:val="en-GB"/>
        </w:rPr>
        <w:t xml:space="preserve"> of the programme, we introduce you to potential EU partners to increase your exports. We continue to support you in this process until you develop sustainable on-going relationships with EU buyers.</w:t>
      </w:r>
    </w:p>
    <w:p w14:paraId="003769B6" w14:textId="2E14D1C8" w:rsidR="00264C77" w:rsidRPr="00767E6C" w:rsidRDefault="00264C77" w:rsidP="00264C77">
      <w:pPr>
        <w:spacing w:line="240" w:lineRule="auto"/>
        <w:rPr>
          <w:rFonts w:ascii="Times New Roman" w:hAnsi="Times New Roman" w:cs="Times New Roman"/>
          <w:b/>
          <w:i/>
          <w:color w:val="00B0F0"/>
          <w:sz w:val="24"/>
          <w:szCs w:val="24"/>
          <w:lang w:val="en-GB"/>
        </w:rPr>
      </w:pPr>
      <w:r w:rsidRPr="00767E6C">
        <w:rPr>
          <w:rFonts w:ascii="Times New Roman" w:hAnsi="Times New Roman" w:cs="Times New Roman"/>
          <w:b/>
          <w:i/>
          <w:color w:val="00B0F0"/>
          <w:sz w:val="24"/>
          <w:szCs w:val="24"/>
          <w:lang w:val="en-GB"/>
        </w:rPr>
        <w:t>The Business Audit &amp; Action Plan (Duration 0.5 years</w:t>
      </w:r>
      <w:r w:rsidR="0040440E">
        <w:rPr>
          <w:rFonts w:ascii="Times New Roman" w:hAnsi="Times New Roman" w:cs="Times New Roman"/>
          <w:b/>
          <w:i/>
          <w:color w:val="00B0F0"/>
          <w:sz w:val="24"/>
          <w:szCs w:val="24"/>
          <w:lang w:val="en-GB"/>
        </w:rPr>
        <w:t>)</w:t>
      </w:r>
    </w:p>
    <w:p w14:paraId="68DF0843" w14:textId="5AE525AE" w:rsidR="00264C77" w:rsidRPr="00767E6C" w:rsidRDefault="00264C77" w:rsidP="00264C77">
      <w:pPr>
        <w:spacing w:line="240" w:lineRule="auto"/>
        <w:rPr>
          <w:rFonts w:ascii="Times New Roman" w:hAnsi="Times New Roman" w:cs="Times New Roman"/>
          <w:sz w:val="24"/>
          <w:szCs w:val="24"/>
          <w:lang w:val="en-GB"/>
        </w:rPr>
      </w:pPr>
      <w:r w:rsidRPr="00767E6C">
        <w:rPr>
          <w:rFonts w:ascii="Times New Roman" w:hAnsi="Times New Roman" w:cs="Times New Roman"/>
          <w:sz w:val="24"/>
          <w:szCs w:val="24"/>
          <w:lang w:val="en-GB"/>
        </w:rPr>
        <w:t>Based on in</w:t>
      </w:r>
      <w:r w:rsidR="00FB2F6F">
        <w:rPr>
          <w:rFonts w:ascii="Times New Roman" w:hAnsi="Times New Roman" w:cs="Times New Roman"/>
          <w:sz w:val="24"/>
          <w:szCs w:val="24"/>
          <w:lang w:val="en-GB"/>
        </w:rPr>
        <w:t xml:space="preserve">coming application forms, a CBI </w:t>
      </w:r>
      <w:r w:rsidRPr="00767E6C">
        <w:rPr>
          <w:rFonts w:ascii="Times New Roman" w:hAnsi="Times New Roman" w:cs="Times New Roman"/>
          <w:sz w:val="24"/>
          <w:szCs w:val="24"/>
          <w:lang w:val="en-GB"/>
        </w:rPr>
        <w:t>sector expert makes a pre-selection of companies that meet the selection criteria and are eligible for participation.</w:t>
      </w:r>
    </w:p>
    <w:p w14:paraId="4F4CE56E" w14:textId="77779E8F" w:rsidR="00264C77" w:rsidRPr="00767E6C" w:rsidRDefault="00264C77" w:rsidP="00264C77">
      <w:pPr>
        <w:spacing w:line="240" w:lineRule="auto"/>
        <w:rPr>
          <w:rFonts w:ascii="Times New Roman" w:hAnsi="Times New Roman" w:cs="Times New Roman"/>
          <w:sz w:val="24"/>
          <w:szCs w:val="24"/>
          <w:lang w:val="en-GB"/>
        </w:rPr>
      </w:pPr>
      <w:r w:rsidRPr="00767E6C">
        <w:rPr>
          <w:rFonts w:ascii="Times New Roman" w:hAnsi="Times New Roman" w:cs="Times New Roman"/>
          <w:sz w:val="24"/>
          <w:szCs w:val="24"/>
          <w:lang w:val="en-GB"/>
        </w:rPr>
        <w:t xml:space="preserve">Once your company is pre-selected, </w:t>
      </w:r>
      <w:r w:rsidR="00610531">
        <w:rPr>
          <w:rFonts w:ascii="Times New Roman" w:hAnsi="Times New Roman" w:cs="Times New Roman"/>
          <w:sz w:val="24"/>
          <w:szCs w:val="24"/>
          <w:lang w:val="en-GB"/>
        </w:rPr>
        <w:t xml:space="preserve">the </w:t>
      </w:r>
      <w:r w:rsidRPr="00767E6C">
        <w:rPr>
          <w:rFonts w:ascii="Times New Roman" w:hAnsi="Times New Roman" w:cs="Times New Roman"/>
          <w:sz w:val="24"/>
          <w:szCs w:val="24"/>
          <w:lang w:val="en-GB"/>
        </w:rPr>
        <w:t>CBI sector expert will visit you</w:t>
      </w:r>
      <w:r w:rsidR="00610531">
        <w:rPr>
          <w:rFonts w:ascii="Times New Roman" w:hAnsi="Times New Roman" w:cs="Times New Roman"/>
          <w:sz w:val="24"/>
          <w:szCs w:val="24"/>
          <w:lang w:val="en-GB"/>
        </w:rPr>
        <w:t>r facility</w:t>
      </w:r>
      <w:r w:rsidRPr="00767E6C">
        <w:rPr>
          <w:rFonts w:ascii="Times New Roman" w:hAnsi="Times New Roman" w:cs="Times New Roman"/>
          <w:sz w:val="24"/>
          <w:szCs w:val="24"/>
          <w:lang w:val="en-GB"/>
        </w:rPr>
        <w:t xml:space="preserve"> to carry out a so-called export audit, evaluating factors crucial to export success such as:</w:t>
      </w:r>
    </w:p>
    <w:p w14:paraId="540A952F" w14:textId="77777777" w:rsidR="00264C77" w:rsidRPr="00767E6C" w:rsidRDefault="00264C77" w:rsidP="00264C77">
      <w:pPr>
        <w:pStyle w:val="Lijstalinea"/>
        <w:numPr>
          <w:ilvl w:val="0"/>
          <w:numId w:val="2"/>
        </w:numPr>
        <w:spacing w:line="240" w:lineRule="auto"/>
        <w:rPr>
          <w:rFonts w:ascii="Times New Roman" w:hAnsi="Times New Roman" w:cs="Times New Roman"/>
          <w:sz w:val="24"/>
          <w:szCs w:val="24"/>
          <w:lang w:val="en-GB"/>
        </w:rPr>
      </w:pPr>
      <w:r w:rsidRPr="00767E6C">
        <w:rPr>
          <w:rFonts w:ascii="Times New Roman" w:hAnsi="Times New Roman" w:cs="Times New Roman"/>
          <w:sz w:val="24"/>
          <w:szCs w:val="24"/>
          <w:lang w:val="en-GB"/>
        </w:rPr>
        <w:t>Production facilities and capacity;</w:t>
      </w:r>
    </w:p>
    <w:p w14:paraId="350A1F51" w14:textId="77777777" w:rsidR="00264C77" w:rsidRPr="00767E6C" w:rsidRDefault="00264C77" w:rsidP="00264C77">
      <w:pPr>
        <w:pStyle w:val="Lijstalinea"/>
        <w:numPr>
          <w:ilvl w:val="0"/>
          <w:numId w:val="2"/>
        </w:numPr>
        <w:spacing w:line="240" w:lineRule="auto"/>
        <w:rPr>
          <w:rFonts w:ascii="Times New Roman" w:hAnsi="Times New Roman" w:cs="Times New Roman"/>
          <w:sz w:val="24"/>
          <w:szCs w:val="24"/>
          <w:lang w:val="en-GB"/>
        </w:rPr>
      </w:pPr>
      <w:r w:rsidRPr="00767E6C">
        <w:rPr>
          <w:rFonts w:ascii="Times New Roman" w:hAnsi="Times New Roman" w:cs="Times New Roman"/>
          <w:sz w:val="24"/>
          <w:szCs w:val="24"/>
          <w:lang w:val="en-GB"/>
        </w:rPr>
        <w:t>Price;</w:t>
      </w:r>
    </w:p>
    <w:p w14:paraId="606027D6" w14:textId="77777777" w:rsidR="00264C77" w:rsidRPr="00767E6C" w:rsidRDefault="00264C77" w:rsidP="00264C77">
      <w:pPr>
        <w:pStyle w:val="Lijstalinea"/>
        <w:numPr>
          <w:ilvl w:val="0"/>
          <w:numId w:val="2"/>
        </w:numPr>
        <w:spacing w:line="240" w:lineRule="auto"/>
        <w:rPr>
          <w:rFonts w:ascii="Times New Roman" w:hAnsi="Times New Roman" w:cs="Times New Roman"/>
          <w:sz w:val="24"/>
          <w:szCs w:val="24"/>
          <w:lang w:val="en-GB"/>
        </w:rPr>
      </w:pPr>
      <w:r w:rsidRPr="00767E6C">
        <w:rPr>
          <w:rFonts w:ascii="Times New Roman" w:hAnsi="Times New Roman" w:cs="Times New Roman"/>
          <w:sz w:val="24"/>
          <w:szCs w:val="24"/>
          <w:lang w:val="en-GB"/>
        </w:rPr>
        <w:t>Marketing and management skills;</w:t>
      </w:r>
    </w:p>
    <w:p w14:paraId="63E52C89" w14:textId="77777777" w:rsidR="00264C77" w:rsidRPr="00767E6C" w:rsidRDefault="00264C77" w:rsidP="00264C77">
      <w:pPr>
        <w:pStyle w:val="Lijstalinea"/>
        <w:numPr>
          <w:ilvl w:val="0"/>
          <w:numId w:val="2"/>
        </w:numPr>
        <w:spacing w:line="240" w:lineRule="auto"/>
        <w:rPr>
          <w:rFonts w:ascii="Times New Roman" w:hAnsi="Times New Roman" w:cs="Times New Roman"/>
          <w:sz w:val="24"/>
          <w:szCs w:val="24"/>
          <w:lang w:val="en-GB"/>
        </w:rPr>
      </w:pPr>
      <w:r w:rsidRPr="00767E6C">
        <w:rPr>
          <w:rFonts w:ascii="Times New Roman" w:hAnsi="Times New Roman" w:cs="Times New Roman"/>
          <w:sz w:val="24"/>
          <w:szCs w:val="24"/>
          <w:lang w:val="en-GB"/>
        </w:rPr>
        <w:t>Product features and packaging;</w:t>
      </w:r>
    </w:p>
    <w:p w14:paraId="69EA5DE8" w14:textId="77777777" w:rsidR="00264C77" w:rsidRPr="00767E6C" w:rsidRDefault="00264C77" w:rsidP="00264C77">
      <w:pPr>
        <w:pStyle w:val="Lijstalinea"/>
        <w:numPr>
          <w:ilvl w:val="0"/>
          <w:numId w:val="2"/>
        </w:numPr>
        <w:spacing w:line="240" w:lineRule="auto"/>
        <w:rPr>
          <w:rFonts w:ascii="Times New Roman" w:hAnsi="Times New Roman" w:cs="Times New Roman"/>
          <w:sz w:val="24"/>
          <w:szCs w:val="24"/>
          <w:lang w:val="en-GB"/>
        </w:rPr>
      </w:pPr>
      <w:r w:rsidRPr="00767E6C">
        <w:rPr>
          <w:rFonts w:ascii="Times New Roman" w:hAnsi="Times New Roman" w:cs="Times New Roman"/>
          <w:sz w:val="24"/>
          <w:szCs w:val="24"/>
          <w:lang w:val="en-GB"/>
        </w:rPr>
        <w:t>Certification;</w:t>
      </w:r>
    </w:p>
    <w:p w14:paraId="5F217AD3" w14:textId="77777777" w:rsidR="00264C77" w:rsidRPr="00767E6C" w:rsidRDefault="00264C77" w:rsidP="00264C77">
      <w:pPr>
        <w:pStyle w:val="Lijstalinea"/>
        <w:numPr>
          <w:ilvl w:val="0"/>
          <w:numId w:val="2"/>
        </w:numPr>
        <w:spacing w:line="240" w:lineRule="auto"/>
        <w:rPr>
          <w:rFonts w:ascii="Times New Roman" w:hAnsi="Times New Roman" w:cs="Times New Roman"/>
          <w:sz w:val="24"/>
          <w:szCs w:val="24"/>
          <w:lang w:val="en-GB"/>
        </w:rPr>
      </w:pPr>
      <w:r w:rsidRPr="00767E6C">
        <w:rPr>
          <w:rFonts w:ascii="Times New Roman" w:hAnsi="Times New Roman" w:cs="Times New Roman"/>
          <w:sz w:val="24"/>
          <w:szCs w:val="24"/>
          <w:lang w:val="en-GB"/>
        </w:rPr>
        <w:t>Quality and safety;</w:t>
      </w:r>
    </w:p>
    <w:p w14:paraId="2271DFEC" w14:textId="377FE3C0" w:rsidR="00264C77" w:rsidRDefault="00264C77" w:rsidP="00264C77">
      <w:pPr>
        <w:pStyle w:val="Lijstalinea"/>
        <w:numPr>
          <w:ilvl w:val="0"/>
          <w:numId w:val="2"/>
        </w:numPr>
        <w:spacing w:line="240" w:lineRule="auto"/>
        <w:rPr>
          <w:rFonts w:ascii="Times New Roman" w:hAnsi="Times New Roman" w:cs="Times New Roman"/>
          <w:sz w:val="24"/>
          <w:szCs w:val="24"/>
          <w:lang w:val="en-GB"/>
        </w:rPr>
      </w:pPr>
      <w:r w:rsidRPr="00767E6C">
        <w:rPr>
          <w:rFonts w:ascii="Times New Roman" w:hAnsi="Times New Roman" w:cs="Times New Roman"/>
          <w:sz w:val="24"/>
          <w:szCs w:val="24"/>
          <w:lang w:val="en-GB"/>
        </w:rPr>
        <w:t>Labour conditions;</w:t>
      </w:r>
    </w:p>
    <w:p w14:paraId="40510D4C" w14:textId="25F86C21" w:rsidR="008F7554" w:rsidRPr="00767E6C" w:rsidRDefault="008F7554" w:rsidP="00264C77">
      <w:pPr>
        <w:pStyle w:val="Lijstalinea"/>
        <w:numPr>
          <w:ilvl w:val="0"/>
          <w:numId w:val="2"/>
        </w:num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Supply chain management;</w:t>
      </w:r>
    </w:p>
    <w:p w14:paraId="05A83076" w14:textId="77777777" w:rsidR="00264C77" w:rsidRPr="00767E6C" w:rsidRDefault="00264C77" w:rsidP="00264C77">
      <w:pPr>
        <w:pStyle w:val="Lijstalinea"/>
        <w:numPr>
          <w:ilvl w:val="0"/>
          <w:numId w:val="2"/>
        </w:numPr>
        <w:spacing w:line="240" w:lineRule="auto"/>
        <w:rPr>
          <w:rFonts w:ascii="Times New Roman" w:hAnsi="Times New Roman" w:cs="Times New Roman"/>
          <w:sz w:val="24"/>
          <w:szCs w:val="24"/>
          <w:lang w:val="en-GB"/>
        </w:rPr>
      </w:pPr>
      <w:r w:rsidRPr="00767E6C">
        <w:rPr>
          <w:rFonts w:ascii="Times New Roman" w:hAnsi="Times New Roman" w:cs="Times New Roman"/>
          <w:sz w:val="24"/>
          <w:szCs w:val="24"/>
          <w:lang w:val="en-GB"/>
        </w:rPr>
        <w:t>Compliance with consumer health regulations.</w:t>
      </w:r>
    </w:p>
    <w:p w14:paraId="2057DC89" w14:textId="430AD1C1" w:rsidR="00264C77" w:rsidRPr="00767E6C" w:rsidRDefault="00264C77" w:rsidP="00264C77">
      <w:pPr>
        <w:spacing w:line="240" w:lineRule="auto"/>
        <w:rPr>
          <w:rFonts w:ascii="Times New Roman" w:hAnsi="Times New Roman" w:cs="Times New Roman"/>
          <w:sz w:val="24"/>
          <w:szCs w:val="24"/>
          <w:lang w:val="en-GB"/>
        </w:rPr>
      </w:pPr>
      <w:r w:rsidRPr="00767E6C">
        <w:rPr>
          <w:rFonts w:ascii="Times New Roman" w:hAnsi="Times New Roman" w:cs="Times New Roman"/>
          <w:sz w:val="24"/>
          <w:szCs w:val="24"/>
          <w:lang w:val="en-GB"/>
        </w:rPr>
        <w:t xml:space="preserve">The export audit leads to an action plan, describing areas of improvement, required measures and deadlines. </w:t>
      </w:r>
      <w:r w:rsidR="00610531">
        <w:rPr>
          <w:rFonts w:ascii="Times New Roman" w:hAnsi="Times New Roman" w:cs="Times New Roman"/>
          <w:sz w:val="24"/>
          <w:szCs w:val="24"/>
          <w:lang w:val="en-GB"/>
        </w:rPr>
        <w:t xml:space="preserve">Now, CBI decides </w:t>
      </w:r>
      <w:r w:rsidRPr="00767E6C">
        <w:rPr>
          <w:rFonts w:ascii="Times New Roman" w:hAnsi="Times New Roman" w:cs="Times New Roman"/>
          <w:sz w:val="24"/>
          <w:szCs w:val="24"/>
          <w:lang w:val="en-GB"/>
        </w:rPr>
        <w:t>regarding the final selection of participants. Companies that have been selected and have reached an understanding with CBI on the action plan will continue to other modules in the programme depending on individual needs.</w:t>
      </w:r>
    </w:p>
    <w:p w14:paraId="65B43A0D" w14:textId="0F6C5EFD" w:rsidR="00264C77" w:rsidRPr="00767E6C" w:rsidRDefault="00264C77" w:rsidP="00264C77">
      <w:pPr>
        <w:spacing w:line="240" w:lineRule="auto"/>
        <w:rPr>
          <w:rFonts w:ascii="Times New Roman" w:hAnsi="Times New Roman" w:cs="Times New Roman"/>
          <w:b/>
          <w:i/>
          <w:color w:val="00B0F0"/>
          <w:sz w:val="24"/>
          <w:szCs w:val="24"/>
          <w:lang w:val="en-GB"/>
        </w:rPr>
      </w:pPr>
      <w:r w:rsidRPr="00767E6C">
        <w:rPr>
          <w:rFonts w:ascii="Times New Roman" w:hAnsi="Times New Roman" w:cs="Times New Roman"/>
          <w:b/>
          <w:i/>
          <w:color w:val="00B0F0"/>
          <w:sz w:val="24"/>
          <w:szCs w:val="24"/>
          <w:lang w:val="en-GB"/>
        </w:rPr>
        <w:t>Export Capacity Building (</w:t>
      </w:r>
      <w:r w:rsidR="00004E14">
        <w:rPr>
          <w:rFonts w:ascii="Times New Roman" w:hAnsi="Times New Roman" w:cs="Times New Roman"/>
          <w:b/>
          <w:i/>
          <w:color w:val="00B0F0"/>
          <w:sz w:val="24"/>
          <w:szCs w:val="24"/>
          <w:lang w:val="en-GB"/>
        </w:rPr>
        <w:t>first</w:t>
      </w:r>
      <w:r w:rsidRPr="00767E6C">
        <w:rPr>
          <w:rFonts w:ascii="Times New Roman" w:hAnsi="Times New Roman" w:cs="Times New Roman"/>
          <w:b/>
          <w:i/>
          <w:color w:val="00B0F0"/>
          <w:sz w:val="24"/>
          <w:szCs w:val="24"/>
          <w:lang w:val="en-GB"/>
        </w:rPr>
        <w:t xml:space="preserve"> 1-2 years</w:t>
      </w:r>
      <w:r w:rsidR="0040440E">
        <w:rPr>
          <w:rFonts w:ascii="Times New Roman" w:hAnsi="Times New Roman" w:cs="Times New Roman"/>
          <w:b/>
          <w:i/>
          <w:color w:val="00B0F0"/>
          <w:sz w:val="24"/>
          <w:szCs w:val="24"/>
          <w:lang w:val="en-GB"/>
        </w:rPr>
        <w:t>)</w:t>
      </w:r>
    </w:p>
    <w:p w14:paraId="4E23ED19" w14:textId="3652AE05" w:rsidR="00264C77" w:rsidRPr="00767E6C" w:rsidRDefault="00264C77" w:rsidP="00264C77">
      <w:pPr>
        <w:spacing w:line="240" w:lineRule="auto"/>
        <w:rPr>
          <w:rFonts w:ascii="Times New Roman" w:hAnsi="Times New Roman" w:cs="Times New Roman"/>
          <w:sz w:val="24"/>
          <w:szCs w:val="24"/>
          <w:lang w:val="en-GB"/>
        </w:rPr>
      </w:pPr>
      <w:r w:rsidRPr="00767E6C">
        <w:rPr>
          <w:rFonts w:ascii="Times New Roman" w:hAnsi="Times New Roman" w:cs="Times New Roman"/>
          <w:sz w:val="24"/>
          <w:szCs w:val="24"/>
          <w:lang w:val="en-GB"/>
        </w:rPr>
        <w:t>Technical assistance offered in the Capacity Building Module consists of on-site consultancy by sector experts</w:t>
      </w:r>
      <w:r w:rsidR="004A6FC0">
        <w:rPr>
          <w:rFonts w:ascii="Times New Roman" w:hAnsi="Times New Roman" w:cs="Times New Roman"/>
          <w:sz w:val="24"/>
          <w:szCs w:val="24"/>
          <w:lang w:val="en-GB"/>
        </w:rPr>
        <w:t xml:space="preserve"> and</w:t>
      </w:r>
      <w:r w:rsidRPr="00767E6C">
        <w:rPr>
          <w:rFonts w:ascii="Times New Roman" w:hAnsi="Times New Roman" w:cs="Times New Roman"/>
          <w:sz w:val="24"/>
          <w:szCs w:val="24"/>
          <w:lang w:val="en-GB"/>
        </w:rPr>
        <w:t xml:space="preserve"> distant guidance.</w:t>
      </w:r>
    </w:p>
    <w:p w14:paraId="534BB2E5" w14:textId="74E2CC15" w:rsidR="00264C77" w:rsidRPr="00767E6C" w:rsidRDefault="00264C77" w:rsidP="00264C77">
      <w:pPr>
        <w:spacing w:line="240" w:lineRule="auto"/>
        <w:rPr>
          <w:rFonts w:ascii="Times New Roman" w:hAnsi="Times New Roman" w:cs="Times New Roman"/>
          <w:sz w:val="24"/>
          <w:szCs w:val="24"/>
          <w:lang w:val="en-GB"/>
        </w:rPr>
      </w:pPr>
      <w:r w:rsidRPr="00767E6C">
        <w:rPr>
          <w:rFonts w:ascii="Times New Roman" w:hAnsi="Times New Roman" w:cs="Times New Roman"/>
          <w:sz w:val="24"/>
          <w:szCs w:val="24"/>
          <w:lang w:val="en-GB"/>
        </w:rPr>
        <w:t xml:space="preserve">While </w:t>
      </w:r>
      <w:r w:rsidR="0040440E">
        <w:rPr>
          <w:rFonts w:ascii="Times New Roman" w:hAnsi="Times New Roman" w:cs="Times New Roman"/>
          <w:sz w:val="24"/>
          <w:szCs w:val="24"/>
          <w:lang w:val="en-GB"/>
        </w:rPr>
        <w:t xml:space="preserve">you are investing </w:t>
      </w:r>
      <w:r w:rsidR="00E23D20">
        <w:rPr>
          <w:rFonts w:ascii="Times New Roman" w:hAnsi="Times New Roman" w:cs="Times New Roman"/>
          <w:sz w:val="24"/>
          <w:szCs w:val="24"/>
          <w:lang w:val="en-GB"/>
        </w:rPr>
        <w:t xml:space="preserve">and </w:t>
      </w:r>
      <w:r w:rsidRPr="00767E6C">
        <w:rPr>
          <w:rFonts w:ascii="Times New Roman" w:hAnsi="Times New Roman" w:cs="Times New Roman"/>
          <w:sz w:val="24"/>
          <w:szCs w:val="24"/>
          <w:lang w:val="en-GB"/>
        </w:rPr>
        <w:t>implementing the action plan, yo</w:t>
      </w:r>
      <w:r w:rsidR="007767AE">
        <w:rPr>
          <w:rFonts w:ascii="Times New Roman" w:hAnsi="Times New Roman" w:cs="Times New Roman"/>
          <w:sz w:val="24"/>
          <w:szCs w:val="24"/>
          <w:lang w:val="en-GB"/>
        </w:rPr>
        <w:t>ur</w:t>
      </w:r>
      <w:r w:rsidR="006F7D3C">
        <w:rPr>
          <w:rFonts w:ascii="Times New Roman" w:hAnsi="Times New Roman" w:cs="Times New Roman"/>
          <w:sz w:val="24"/>
          <w:szCs w:val="24"/>
          <w:lang w:val="en-GB"/>
        </w:rPr>
        <w:t xml:space="preserve"> company will be visited by one or more </w:t>
      </w:r>
      <w:r w:rsidRPr="00767E6C">
        <w:rPr>
          <w:rFonts w:ascii="Times New Roman" w:hAnsi="Times New Roman" w:cs="Times New Roman"/>
          <w:sz w:val="24"/>
          <w:szCs w:val="24"/>
          <w:lang w:val="en-GB"/>
        </w:rPr>
        <w:t>CBI sector expert</w:t>
      </w:r>
      <w:r w:rsidR="007767AE">
        <w:rPr>
          <w:rFonts w:ascii="Times New Roman" w:hAnsi="Times New Roman" w:cs="Times New Roman"/>
          <w:sz w:val="24"/>
          <w:szCs w:val="24"/>
          <w:lang w:val="en-GB"/>
        </w:rPr>
        <w:t>s</w:t>
      </w:r>
      <w:r w:rsidRPr="00767E6C">
        <w:rPr>
          <w:rFonts w:ascii="Times New Roman" w:hAnsi="Times New Roman" w:cs="Times New Roman"/>
          <w:sz w:val="24"/>
          <w:szCs w:val="24"/>
          <w:lang w:val="en-GB"/>
        </w:rPr>
        <w:t xml:space="preserve"> for more assistance, covering eve</w:t>
      </w:r>
      <w:r w:rsidR="007767AE">
        <w:rPr>
          <w:rFonts w:ascii="Times New Roman" w:hAnsi="Times New Roman" w:cs="Times New Roman"/>
          <w:sz w:val="24"/>
          <w:szCs w:val="24"/>
          <w:lang w:val="en-GB"/>
        </w:rPr>
        <w:t>ry key export area. They posses</w:t>
      </w:r>
      <w:r w:rsidRPr="00767E6C">
        <w:rPr>
          <w:rFonts w:ascii="Times New Roman" w:hAnsi="Times New Roman" w:cs="Times New Roman"/>
          <w:sz w:val="24"/>
          <w:szCs w:val="24"/>
          <w:lang w:val="en-GB"/>
        </w:rPr>
        <w:t xml:space="preserve">s extensive knowledge on the European market, </w:t>
      </w:r>
      <w:r w:rsidR="0040440E">
        <w:rPr>
          <w:rFonts w:ascii="Times New Roman" w:hAnsi="Times New Roman" w:cs="Times New Roman"/>
          <w:sz w:val="24"/>
          <w:szCs w:val="24"/>
          <w:lang w:val="en-GB"/>
        </w:rPr>
        <w:t xml:space="preserve">process improvement and certification </w:t>
      </w:r>
      <w:r w:rsidRPr="00767E6C">
        <w:rPr>
          <w:rFonts w:ascii="Times New Roman" w:hAnsi="Times New Roman" w:cs="Times New Roman"/>
          <w:sz w:val="24"/>
          <w:szCs w:val="24"/>
          <w:lang w:val="en-GB"/>
        </w:rPr>
        <w:t>which will be at the disposal of your company.</w:t>
      </w:r>
      <w:r w:rsidR="0040440E">
        <w:rPr>
          <w:rFonts w:ascii="Times New Roman" w:hAnsi="Times New Roman" w:cs="Times New Roman"/>
          <w:sz w:val="24"/>
          <w:szCs w:val="24"/>
          <w:lang w:val="en-GB"/>
        </w:rPr>
        <w:t xml:space="preserve"> </w:t>
      </w:r>
    </w:p>
    <w:p w14:paraId="1A1ADABA" w14:textId="3FA6A098" w:rsidR="00264C77" w:rsidRPr="00767E6C" w:rsidRDefault="00264C77" w:rsidP="00264C77">
      <w:pPr>
        <w:spacing w:line="240" w:lineRule="auto"/>
        <w:rPr>
          <w:rFonts w:ascii="Times New Roman" w:hAnsi="Times New Roman" w:cs="Times New Roman"/>
          <w:sz w:val="24"/>
          <w:szCs w:val="24"/>
          <w:lang w:val="en-GB"/>
        </w:rPr>
      </w:pPr>
      <w:r w:rsidRPr="00767E6C">
        <w:rPr>
          <w:rFonts w:ascii="Times New Roman" w:hAnsi="Times New Roman" w:cs="Times New Roman"/>
          <w:sz w:val="24"/>
          <w:szCs w:val="24"/>
          <w:lang w:val="en-GB"/>
        </w:rPr>
        <w:t>During the entire programme the CBI sector expert will render distant assistance. The expert can advise your company and give access to his</w:t>
      </w:r>
      <w:r w:rsidR="0040440E">
        <w:rPr>
          <w:rFonts w:ascii="Times New Roman" w:hAnsi="Times New Roman" w:cs="Times New Roman"/>
          <w:sz w:val="24"/>
          <w:szCs w:val="24"/>
          <w:lang w:val="en-GB"/>
        </w:rPr>
        <w:t xml:space="preserve"> or her </w:t>
      </w:r>
      <w:r w:rsidRPr="00767E6C">
        <w:rPr>
          <w:rFonts w:ascii="Times New Roman" w:hAnsi="Times New Roman" w:cs="Times New Roman"/>
          <w:sz w:val="24"/>
          <w:szCs w:val="24"/>
          <w:lang w:val="en-GB"/>
        </w:rPr>
        <w:t>network and knowledge.</w:t>
      </w:r>
    </w:p>
    <w:p w14:paraId="1345DBC1" w14:textId="1C36AC84" w:rsidR="00264C77" w:rsidRPr="00767E6C" w:rsidRDefault="00264C77" w:rsidP="00264C77">
      <w:pPr>
        <w:spacing w:line="240" w:lineRule="auto"/>
        <w:rPr>
          <w:rFonts w:ascii="Times New Roman" w:hAnsi="Times New Roman" w:cs="Times New Roman"/>
          <w:sz w:val="24"/>
          <w:szCs w:val="24"/>
          <w:lang w:val="en-GB"/>
        </w:rPr>
      </w:pPr>
      <w:r w:rsidRPr="00767E6C">
        <w:rPr>
          <w:rFonts w:ascii="Times New Roman" w:hAnsi="Times New Roman" w:cs="Times New Roman"/>
          <w:sz w:val="24"/>
          <w:szCs w:val="24"/>
          <w:lang w:val="en-GB"/>
        </w:rPr>
        <w:t xml:space="preserve">In addition to this, you will be invited to a so-called EXPRO seminar, an export marketing training in Europe, to familiarize you with the European market and to be equipped with practical skills on export marketing, export management and promotion in your sector in Europe. At the end of the seminar you will have developed your own Export Marketing Plan for the European market, for the writing of which you will receive (individual) counselling. </w:t>
      </w:r>
      <w:r w:rsidR="005D2057">
        <w:rPr>
          <w:rFonts w:ascii="Times New Roman" w:hAnsi="Times New Roman" w:cs="Times New Roman"/>
          <w:sz w:val="24"/>
          <w:szCs w:val="24"/>
          <w:lang w:val="en-GB"/>
        </w:rPr>
        <w:t xml:space="preserve">We </w:t>
      </w:r>
      <w:r w:rsidRPr="00767E6C">
        <w:rPr>
          <w:rFonts w:ascii="Times New Roman" w:hAnsi="Times New Roman" w:cs="Times New Roman"/>
          <w:sz w:val="24"/>
          <w:szCs w:val="24"/>
          <w:lang w:val="en-GB"/>
        </w:rPr>
        <w:t>also visit a European trade fair or a leading buyer.</w:t>
      </w:r>
    </w:p>
    <w:p w14:paraId="1CD961C5" w14:textId="73D814DA" w:rsidR="00264C77" w:rsidRPr="00767E6C" w:rsidRDefault="00264C77" w:rsidP="008F7554">
      <w:pPr>
        <w:spacing w:line="240" w:lineRule="auto"/>
        <w:rPr>
          <w:rFonts w:ascii="Times New Roman" w:hAnsi="Times New Roman" w:cs="Times New Roman"/>
          <w:sz w:val="24"/>
          <w:szCs w:val="24"/>
          <w:lang w:val="en-GB"/>
        </w:rPr>
      </w:pPr>
      <w:r w:rsidRPr="00767E6C">
        <w:rPr>
          <w:rFonts w:ascii="Times New Roman" w:hAnsi="Times New Roman" w:cs="Times New Roman"/>
          <w:sz w:val="24"/>
          <w:szCs w:val="24"/>
          <w:lang w:val="en-GB"/>
        </w:rPr>
        <w:lastRenderedPageBreak/>
        <w:t xml:space="preserve">At the end of the module, the company is able to meet European market demands and has familiarised itself with the European market. Furthermore, an Export Marketing Plan has been developed. </w:t>
      </w:r>
    </w:p>
    <w:p w14:paraId="5A887537" w14:textId="58FC09FE" w:rsidR="00264C77" w:rsidRPr="00767E6C" w:rsidRDefault="00264C77" w:rsidP="00264C77">
      <w:pPr>
        <w:spacing w:line="240" w:lineRule="auto"/>
        <w:rPr>
          <w:rFonts w:ascii="Times New Roman" w:hAnsi="Times New Roman" w:cs="Times New Roman"/>
          <w:b/>
          <w:i/>
          <w:color w:val="00B0F0"/>
          <w:sz w:val="24"/>
          <w:szCs w:val="24"/>
          <w:lang w:val="en-GB"/>
        </w:rPr>
      </w:pPr>
      <w:r w:rsidRPr="00767E6C">
        <w:rPr>
          <w:rFonts w:ascii="Times New Roman" w:hAnsi="Times New Roman" w:cs="Times New Roman"/>
          <w:b/>
          <w:i/>
          <w:color w:val="00B0F0"/>
          <w:sz w:val="24"/>
          <w:szCs w:val="24"/>
          <w:lang w:val="en-GB"/>
        </w:rPr>
        <w:t>EU Market Entry (</w:t>
      </w:r>
      <w:r w:rsidR="00004E14">
        <w:rPr>
          <w:rFonts w:ascii="Times New Roman" w:hAnsi="Times New Roman" w:cs="Times New Roman"/>
          <w:b/>
          <w:i/>
          <w:color w:val="00B0F0"/>
          <w:sz w:val="24"/>
          <w:szCs w:val="24"/>
          <w:lang w:val="en-GB"/>
        </w:rPr>
        <w:t>Year 2-</w:t>
      </w:r>
      <w:r w:rsidR="00C436BA">
        <w:rPr>
          <w:rFonts w:ascii="Times New Roman" w:hAnsi="Times New Roman" w:cs="Times New Roman"/>
          <w:b/>
          <w:i/>
          <w:color w:val="00B0F0"/>
          <w:sz w:val="24"/>
          <w:szCs w:val="24"/>
          <w:lang w:val="en-GB"/>
        </w:rPr>
        <w:t>4)</w:t>
      </w:r>
      <w:r w:rsidRPr="00767E6C">
        <w:rPr>
          <w:rFonts w:ascii="Times New Roman" w:hAnsi="Times New Roman" w:cs="Times New Roman"/>
          <w:b/>
          <w:i/>
          <w:color w:val="00B0F0"/>
          <w:sz w:val="24"/>
          <w:szCs w:val="24"/>
          <w:lang w:val="en-GB"/>
        </w:rPr>
        <w:t>.</w:t>
      </w:r>
    </w:p>
    <w:p w14:paraId="4005B717" w14:textId="364510A3" w:rsidR="00264C77" w:rsidRPr="00767E6C" w:rsidRDefault="00264C77" w:rsidP="00264C77">
      <w:pPr>
        <w:spacing w:line="240" w:lineRule="auto"/>
        <w:rPr>
          <w:rFonts w:ascii="Times New Roman" w:hAnsi="Times New Roman" w:cs="Times New Roman"/>
          <w:sz w:val="24"/>
          <w:szCs w:val="24"/>
          <w:lang w:val="en-GB"/>
        </w:rPr>
      </w:pPr>
      <w:r w:rsidRPr="00767E6C">
        <w:rPr>
          <w:rFonts w:ascii="Times New Roman" w:hAnsi="Times New Roman" w:cs="Times New Roman"/>
          <w:sz w:val="24"/>
          <w:szCs w:val="24"/>
          <w:lang w:val="en-GB"/>
        </w:rPr>
        <w:t xml:space="preserve">The focus within the EU Market Entry module is on exports to European markets. In order to promote your company and products, you </w:t>
      </w:r>
      <w:r w:rsidR="00E23D20">
        <w:rPr>
          <w:rFonts w:ascii="Times New Roman" w:hAnsi="Times New Roman" w:cs="Times New Roman"/>
          <w:sz w:val="24"/>
          <w:szCs w:val="24"/>
          <w:lang w:val="en-GB"/>
        </w:rPr>
        <w:t xml:space="preserve">will </w:t>
      </w:r>
      <w:r w:rsidRPr="00767E6C">
        <w:rPr>
          <w:rFonts w:ascii="Times New Roman" w:hAnsi="Times New Roman" w:cs="Times New Roman"/>
          <w:sz w:val="24"/>
          <w:szCs w:val="24"/>
          <w:lang w:val="en-GB"/>
        </w:rPr>
        <w:t xml:space="preserve"> participate</w:t>
      </w:r>
      <w:r w:rsidR="00C436BA">
        <w:rPr>
          <w:rFonts w:ascii="Times New Roman" w:hAnsi="Times New Roman" w:cs="Times New Roman"/>
          <w:sz w:val="24"/>
          <w:szCs w:val="24"/>
          <w:lang w:val="en-GB"/>
        </w:rPr>
        <w:t xml:space="preserve">, </w:t>
      </w:r>
      <w:r w:rsidR="00F60DF8">
        <w:rPr>
          <w:rFonts w:ascii="Times New Roman" w:hAnsi="Times New Roman" w:cs="Times New Roman"/>
          <w:sz w:val="24"/>
          <w:szCs w:val="24"/>
          <w:lang w:val="en-GB"/>
        </w:rPr>
        <w:t>for instance</w:t>
      </w:r>
      <w:r w:rsidR="00C436BA">
        <w:rPr>
          <w:rFonts w:ascii="Times New Roman" w:hAnsi="Times New Roman" w:cs="Times New Roman"/>
          <w:sz w:val="24"/>
          <w:szCs w:val="24"/>
          <w:lang w:val="en-GB"/>
        </w:rPr>
        <w:t>,</w:t>
      </w:r>
      <w:r w:rsidRPr="00767E6C">
        <w:rPr>
          <w:rFonts w:ascii="Times New Roman" w:hAnsi="Times New Roman" w:cs="Times New Roman"/>
          <w:sz w:val="24"/>
          <w:szCs w:val="24"/>
          <w:lang w:val="en-GB"/>
        </w:rPr>
        <w:t xml:space="preserve"> in the world leading trade fair on </w:t>
      </w:r>
      <w:r w:rsidR="00A327CA">
        <w:rPr>
          <w:rFonts w:ascii="Times New Roman" w:hAnsi="Times New Roman" w:cs="Times New Roman"/>
          <w:sz w:val="24"/>
          <w:szCs w:val="24"/>
          <w:lang w:val="en-GB"/>
        </w:rPr>
        <w:t>fruit</w:t>
      </w:r>
      <w:r w:rsidRPr="00767E6C">
        <w:rPr>
          <w:rFonts w:ascii="Times New Roman" w:hAnsi="Times New Roman" w:cs="Times New Roman"/>
          <w:sz w:val="24"/>
          <w:szCs w:val="24"/>
          <w:lang w:val="en-GB"/>
        </w:rPr>
        <w:t xml:space="preserve"> products:</w:t>
      </w:r>
      <w:r w:rsidR="005E0156">
        <w:rPr>
          <w:rFonts w:ascii="Times New Roman" w:hAnsi="Times New Roman" w:cs="Times New Roman"/>
          <w:sz w:val="24"/>
          <w:szCs w:val="24"/>
          <w:lang w:val="en-GB"/>
        </w:rPr>
        <w:t xml:space="preserve"> the </w:t>
      </w:r>
      <w:r w:rsidR="00A327CA">
        <w:rPr>
          <w:rFonts w:ascii="Times New Roman" w:hAnsi="Times New Roman" w:cs="Times New Roman"/>
          <w:sz w:val="24"/>
          <w:szCs w:val="24"/>
          <w:lang w:val="en-GB"/>
        </w:rPr>
        <w:t xml:space="preserve">SIAL in Paris or the </w:t>
      </w:r>
      <w:proofErr w:type="spellStart"/>
      <w:r w:rsidR="00A327CA">
        <w:rPr>
          <w:rFonts w:ascii="Times New Roman" w:hAnsi="Times New Roman" w:cs="Times New Roman"/>
          <w:sz w:val="24"/>
          <w:szCs w:val="24"/>
          <w:lang w:val="en-GB"/>
        </w:rPr>
        <w:t>Biofach</w:t>
      </w:r>
      <w:proofErr w:type="spellEnd"/>
      <w:r w:rsidR="00A327CA">
        <w:rPr>
          <w:rFonts w:ascii="Times New Roman" w:hAnsi="Times New Roman" w:cs="Times New Roman"/>
          <w:sz w:val="24"/>
          <w:szCs w:val="24"/>
          <w:lang w:val="en-GB"/>
        </w:rPr>
        <w:t xml:space="preserve"> in Nuremberg</w:t>
      </w:r>
      <w:r w:rsidR="00E23D20">
        <w:rPr>
          <w:rFonts w:ascii="Times New Roman" w:hAnsi="Times New Roman" w:cs="Times New Roman"/>
          <w:sz w:val="24"/>
          <w:szCs w:val="24"/>
          <w:lang w:val="en-GB"/>
        </w:rPr>
        <w:t xml:space="preserve"> and be involved in other business matchmaking activities</w:t>
      </w:r>
      <w:r w:rsidR="00004E14">
        <w:rPr>
          <w:rFonts w:ascii="Times New Roman" w:hAnsi="Times New Roman" w:cs="Times New Roman"/>
          <w:sz w:val="24"/>
          <w:szCs w:val="24"/>
          <w:lang w:val="en-GB"/>
        </w:rPr>
        <w:t xml:space="preserve">. </w:t>
      </w:r>
    </w:p>
    <w:p w14:paraId="364DCDB7" w14:textId="0DEABE5A" w:rsidR="00264C77" w:rsidRPr="00767E6C" w:rsidRDefault="00264C77" w:rsidP="00264C77">
      <w:pPr>
        <w:spacing w:line="240" w:lineRule="auto"/>
        <w:rPr>
          <w:rFonts w:ascii="Times New Roman" w:hAnsi="Times New Roman" w:cs="Times New Roman"/>
          <w:sz w:val="24"/>
          <w:szCs w:val="24"/>
          <w:lang w:val="en-GB"/>
        </w:rPr>
      </w:pPr>
      <w:r w:rsidRPr="00767E6C">
        <w:rPr>
          <w:rFonts w:ascii="Times New Roman" w:hAnsi="Times New Roman" w:cs="Times New Roman"/>
          <w:sz w:val="24"/>
          <w:szCs w:val="24"/>
          <w:lang w:val="en-GB"/>
        </w:rPr>
        <w:t>As a result of</w:t>
      </w:r>
      <w:r w:rsidR="004A6FC0">
        <w:rPr>
          <w:rFonts w:ascii="Times New Roman" w:hAnsi="Times New Roman" w:cs="Times New Roman"/>
          <w:sz w:val="24"/>
          <w:szCs w:val="24"/>
          <w:lang w:val="en-GB"/>
        </w:rPr>
        <w:t xml:space="preserve"> your</w:t>
      </w:r>
      <w:r w:rsidRPr="00767E6C">
        <w:rPr>
          <w:rFonts w:ascii="Times New Roman" w:hAnsi="Times New Roman" w:cs="Times New Roman"/>
          <w:sz w:val="24"/>
          <w:szCs w:val="24"/>
          <w:lang w:val="en-GB"/>
        </w:rPr>
        <w:t xml:space="preserve"> participation in this module, </w:t>
      </w:r>
      <w:r w:rsidR="00004E14">
        <w:rPr>
          <w:rFonts w:ascii="Times New Roman" w:hAnsi="Times New Roman" w:cs="Times New Roman"/>
          <w:sz w:val="24"/>
          <w:szCs w:val="24"/>
          <w:lang w:val="en-GB"/>
        </w:rPr>
        <w:t>s</w:t>
      </w:r>
      <w:r w:rsidR="00004E14" w:rsidRPr="00004E14">
        <w:rPr>
          <w:rFonts w:ascii="Times New Roman" w:hAnsi="Times New Roman" w:cs="Times New Roman"/>
          <w:sz w:val="24"/>
          <w:szCs w:val="24"/>
          <w:lang w:val="en-GB"/>
        </w:rPr>
        <w:t xml:space="preserve">upported by </w:t>
      </w:r>
      <w:r w:rsidR="005D2057">
        <w:rPr>
          <w:rFonts w:ascii="Times New Roman" w:hAnsi="Times New Roman" w:cs="Times New Roman"/>
          <w:sz w:val="24"/>
          <w:szCs w:val="24"/>
          <w:lang w:val="en-GB"/>
        </w:rPr>
        <w:t xml:space="preserve">joined </w:t>
      </w:r>
      <w:r w:rsidR="00004E14" w:rsidRPr="00004E14">
        <w:rPr>
          <w:rFonts w:ascii="Times New Roman" w:hAnsi="Times New Roman" w:cs="Times New Roman"/>
          <w:sz w:val="24"/>
          <w:szCs w:val="24"/>
          <w:lang w:val="en-GB"/>
        </w:rPr>
        <w:t>promotion efforts by CBI</w:t>
      </w:r>
      <w:r w:rsidR="00004E14" w:rsidRPr="00767E6C">
        <w:rPr>
          <w:rFonts w:ascii="Times New Roman" w:hAnsi="Times New Roman" w:cs="Times New Roman"/>
          <w:sz w:val="24"/>
          <w:szCs w:val="24"/>
          <w:lang w:val="en-GB"/>
        </w:rPr>
        <w:t xml:space="preserve"> </w:t>
      </w:r>
      <w:r w:rsidR="004A6FC0">
        <w:rPr>
          <w:rFonts w:ascii="Times New Roman" w:hAnsi="Times New Roman" w:cs="Times New Roman"/>
          <w:sz w:val="24"/>
          <w:szCs w:val="24"/>
          <w:lang w:val="en-GB"/>
        </w:rPr>
        <w:t>and your company</w:t>
      </w:r>
      <w:r w:rsidR="00004E14">
        <w:rPr>
          <w:rFonts w:ascii="Times New Roman" w:hAnsi="Times New Roman" w:cs="Times New Roman"/>
          <w:sz w:val="24"/>
          <w:szCs w:val="24"/>
          <w:lang w:val="en-GB"/>
        </w:rPr>
        <w:t>, you</w:t>
      </w:r>
      <w:r w:rsidRPr="00767E6C">
        <w:rPr>
          <w:rFonts w:ascii="Times New Roman" w:hAnsi="Times New Roman" w:cs="Times New Roman"/>
          <w:sz w:val="24"/>
          <w:szCs w:val="24"/>
          <w:lang w:val="en-GB"/>
        </w:rPr>
        <w:t xml:space="preserve"> will gain knowledge about marketing </w:t>
      </w:r>
      <w:r w:rsidR="005D2057">
        <w:rPr>
          <w:rFonts w:ascii="Times New Roman" w:hAnsi="Times New Roman" w:cs="Times New Roman"/>
          <w:sz w:val="24"/>
          <w:szCs w:val="24"/>
          <w:lang w:val="en-GB"/>
        </w:rPr>
        <w:t>your</w:t>
      </w:r>
      <w:r w:rsidR="005D2057" w:rsidRPr="00767E6C">
        <w:rPr>
          <w:rFonts w:ascii="Times New Roman" w:hAnsi="Times New Roman" w:cs="Times New Roman"/>
          <w:sz w:val="24"/>
          <w:szCs w:val="24"/>
          <w:lang w:val="en-GB"/>
        </w:rPr>
        <w:t xml:space="preserve"> </w:t>
      </w:r>
      <w:r w:rsidRPr="00767E6C">
        <w:rPr>
          <w:rFonts w:ascii="Times New Roman" w:hAnsi="Times New Roman" w:cs="Times New Roman"/>
          <w:sz w:val="24"/>
          <w:szCs w:val="24"/>
          <w:lang w:val="en-GB"/>
        </w:rPr>
        <w:t>products on the European markets and will acquire relevant European business contacts.</w:t>
      </w:r>
    </w:p>
    <w:p w14:paraId="61D9AF95" w14:textId="77777777" w:rsidR="00264C77" w:rsidRPr="00767E6C" w:rsidRDefault="00264C77" w:rsidP="00264C77">
      <w:pPr>
        <w:spacing w:line="240" w:lineRule="auto"/>
        <w:rPr>
          <w:rFonts w:ascii="Times New Roman" w:hAnsi="Times New Roman" w:cs="Times New Roman"/>
          <w:sz w:val="24"/>
          <w:szCs w:val="24"/>
          <w:lang w:val="en-GB"/>
        </w:rPr>
      </w:pPr>
      <w:r w:rsidRPr="00767E6C">
        <w:rPr>
          <w:rFonts w:ascii="Times New Roman" w:hAnsi="Times New Roman" w:cs="Times New Roman"/>
          <w:sz w:val="24"/>
          <w:szCs w:val="24"/>
          <w:lang w:val="en-GB"/>
        </w:rPr>
        <w:t>Upon concluding this module, you (as a participant) should be able to secure yourself a sustainable position on the European markets. However, this depends of course on factors such as your commitment and willingness to stay up-to-date with market developments.</w:t>
      </w:r>
    </w:p>
    <w:p w14:paraId="7731D99E" w14:textId="77777777" w:rsidR="00264C77" w:rsidRPr="00767E6C" w:rsidRDefault="00264C77" w:rsidP="00264C77">
      <w:pPr>
        <w:spacing w:line="240" w:lineRule="auto"/>
        <w:rPr>
          <w:rFonts w:ascii="Times New Roman" w:hAnsi="Times New Roman" w:cs="Times New Roman"/>
          <w:b/>
          <w:i/>
          <w:color w:val="00B0F0"/>
          <w:sz w:val="24"/>
          <w:szCs w:val="24"/>
          <w:lang w:val="en-GB"/>
        </w:rPr>
      </w:pPr>
      <w:r w:rsidRPr="00767E6C">
        <w:rPr>
          <w:rFonts w:ascii="Times New Roman" w:hAnsi="Times New Roman" w:cs="Times New Roman"/>
          <w:b/>
          <w:i/>
          <w:color w:val="00B0F0"/>
          <w:sz w:val="24"/>
          <w:szCs w:val="24"/>
          <w:lang w:val="en-GB"/>
        </w:rPr>
        <w:t>What are the benefits?</w:t>
      </w:r>
    </w:p>
    <w:p w14:paraId="4E767138" w14:textId="25C0C4EA" w:rsidR="00264C77" w:rsidRPr="00767E6C" w:rsidRDefault="00264C77" w:rsidP="00264C77">
      <w:pPr>
        <w:spacing w:line="240" w:lineRule="auto"/>
        <w:rPr>
          <w:rFonts w:ascii="Times New Roman" w:hAnsi="Times New Roman" w:cs="Times New Roman"/>
          <w:sz w:val="24"/>
          <w:szCs w:val="24"/>
          <w:lang w:val="en-GB"/>
        </w:rPr>
      </w:pPr>
      <w:r w:rsidRPr="00767E6C">
        <w:rPr>
          <w:rFonts w:ascii="Times New Roman" w:hAnsi="Times New Roman" w:cs="Times New Roman"/>
          <w:sz w:val="24"/>
          <w:szCs w:val="24"/>
          <w:lang w:val="en-GB"/>
        </w:rPr>
        <w:t>CBI offers access to a large number of European countries. The more time, effort and finance you are prepared to invest in our Export Coaching Programme, the more you will benefit. When you have completed the programme, you will be all set to export to your target markets, thus growing your turnover, profitability and productivity. Compared to your competitors, you</w:t>
      </w:r>
      <w:r w:rsidR="00004E14">
        <w:rPr>
          <w:rFonts w:ascii="Times New Roman" w:hAnsi="Times New Roman" w:cs="Times New Roman"/>
          <w:sz w:val="24"/>
          <w:szCs w:val="24"/>
          <w:lang w:val="en-GB"/>
        </w:rPr>
        <w:t>r visibility on the market is increased and you</w:t>
      </w:r>
      <w:r w:rsidRPr="00767E6C">
        <w:rPr>
          <w:rFonts w:ascii="Times New Roman" w:hAnsi="Times New Roman" w:cs="Times New Roman"/>
          <w:sz w:val="24"/>
          <w:szCs w:val="24"/>
          <w:lang w:val="en-GB"/>
        </w:rPr>
        <w:t xml:space="preserve"> will have added considerable value to your business.</w:t>
      </w:r>
    </w:p>
    <w:p w14:paraId="30E23DB2" w14:textId="77777777" w:rsidR="00264C77" w:rsidRPr="00767E6C" w:rsidRDefault="00264C77" w:rsidP="00264C77">
      <w:pPr>
        <w:spacing w:line="240" w:lineRule="auto"/>
        <w:rPr>
          <w:rFonts w:ascii="Times New Roman" w:hAnsi="Times New Roman" w:cs="Times New Roman"/>
          <w:b/>
          <w:i/>
          <w:color w:val="00B0F0"/>
          <w:sz w:val="24"/>
          <w:szCs w:val="24"/>
          <w:lang w:val="en-GB"/>
        </w:rPr>
      </w:pPr>
      <w:r w:rsidRPr="00767E6C">
        <w:rPr>
          <w:rFonts w:ascii="Times New Roman" w:hAnsi="Times New Roman" w:cs="Times New Roman"/>
          <w:b/>
          <w:i/>
          <w:color w:val="00B0F0"/>
          <w:sz w:val="24"/>
          <w:szCs w:val="24"/>
          <w:lang w:val="en-GB"/>
        </w:rPr>
        <w:t>Are we looking for you?</w:t>
      </w:r>
    </w:p>
    <w:p w14:paraId="7265B306" w14:textId="1D73C62F" w:rsidR="00264C77" w:rsidRPr="00767E6C" w:rsidRDefault="00264C77" w:rsidP="00264C77">
      <w:pPr>
        <w:spacing w:line="240" w:lineRule="auto"/>
        <w:rPr>
          <w:rFonts w:ascii="Times New Roman" w:hAnsi="Times New Roman" w:cs="Times New Roman"/>
          <w:sz w:val="24"/>
          <w:szCs w:val="24"/>
          <w:lang w:val="en-GB"/>
        </w:rPr>
      </w:pPr>
      <w:r w:rsidRPr="00767E6C">
        <w:rPr>
          <w:rFonts w:ascii="Times New Roman" w:hAnsi="Times New Roman" w:cs="Times New Roman"/>
          <w:sz w:val="24"/>
          <w:szCs w:val="24"/>
          <w:lang w:val="en-GB"/>
        </w:rPr>
        <w:t xml:space="preserve">CBI’s new </w:t>
      </w:r>
      <w:r w:rsidR="005D2057">
        <w:rPr>
          <w:rFonts w:ascii="Times New Roman" w:hAnsi="Times New Roman" w:cs="Times New Roman"/>
          <w:sz w:val="24"/>
          <w:szCs w:val="24"/>
          <w:lang w:val="en-GB"/>
        </w:rPr>
        <w:t>E</w:t>
      </w:r>
      <w:r w:rsidRPr="00767E6C">
        <w:rPr>
          <w:rFonts w:ascii="Times New Roman" w:hAnsi="Times New Roman" w:cs="Times New Roman"/>
          <w:sz w:val="24"/>
          <w:szCs w:val="24"/>
          <w:lang w:val="en-GB"/>
        </w:rPr>
        <w:t xml:space="preserve">xport </w:t>
      </w:r>
      <w:r w:rsidR="005D2057">
        <w:rPr>
          <w:rFonts w:ascii="Times New Roman" w:hAnsi="Times New Roman" w:cs="Times New Roman"/>
          <w:sz w:val="24"/>
          <w:szCs w:val="24"/>
          <w:lang w:val="en-GB"/>
        </w:rPr>
        <w:t>C</w:t>
      </w:r>
      <w:r w:rsidRPr="00767E6C">
        <w:rPr>
          <w:rFonts w:ascii="Times New Roman" w:hAnsi="Times New Roman" w:cs="Times New Roman"/>
          <w:sz w:val="24"/>
          <w:szCs w:val="24"/>
          <w:lang w:val="en-GB"/>
        </w:rPr>
        <w:t xml:space="preserve">oaching </w:t>
      </w:r>
      <w:r w:rsidR="005D2057">
        <w:rPr>
          <w:rFonts w:ascii="Times New Roman" w:hAnsi="Times New Roman" w:cs="Times New Roman"/>
          <w:sz w:val="24"/>
          <w:szCs w:val="24"/>
          <w:lang w:val="en-GB"/>
        </w:rPr>
        <w:t>P</w:t>
      </w:r>
      <w:r w:rsidRPr="00767E6C">
        <w:rPr>
          <w:rFonts w:ascii="Times New Roman" w:hAnsi="Times New Roman" w:cs="Times New Roman"/>
          <w:sz w:val="24"/>
          <w:szCs w:val="24"/>
          <w:lang w:val="en-GB"/>
        </w:rPr>
        <w:t xml:space="preserve">rogramme </w:t>
      </w:r>
      <w:r w:rsidR="00816015">
        <w:rPr>
          <w:rFonts w:ascii="Times New Roman" w:hAnsi="Times New Roman" w:cs="Times New Roman"/>
          <w:sz w:val="24"/>
          <w:szCs w:val="24"/>
          <w:lang w:val="en-GB"/>
        </w:rPr>
        <w:t>Processed Mango</w:t>
      </w:r>
      <w:r w:rsidR="004A6FC0">
        <w:rPr>
          <w:rFonts w:ascii="Times New Roman" w:hAnsi="Times New Roman" w:cs="Times New Roman"/>
          <w:sz w:val="24"/>
          <w:szCs w:val="24"/>
          <w:lang w:val="en-GB"/>
        </w:rPr>
        <w:t xml:space="preserve"> Export</w:t>
      </w:r>
      <w:r w:rsidR="00816015">
        <w:rPr>
          <w:rFonts w:ascii="Times New Roman" w:hAnsi="Times New Roman" w:cs="Times New Roman"/>
          <w:sz w:val="24"/>
          <w:szCs w:val="24"/>
          <w:lang w:val="en-GB"/>
        </w:rPr>
        <w:t xml:space="preserve"> West Africa</w:t>
      </w:r>
      <w:r w:rsidRPr="00767E6C">
        <w:rPr>
          <w:rFonts w:ascii="Times New Roman" w:hAnsi="Times New Roman" w:cs="Times New Roman"/>
          <w:sz w:val="24"/>
          <w:szCs w:val="24"/>
          <w:lang w:val="en-GB"/>
        </w:rPr>
        <w:t xml:space="preserve"> is targeted at processing/exporting companies of </w:t>
      </w:r>
      <w:r w:rsidR="00816015">
        <w:rPr>
          <w:rFonts w:ascii="Times New Roman" w:hAnsi="Times New Roman" w:cs="Times New Roman"/>
          <w:sz w:val="24"/>
          <w:szCs w:val="24"/>
          <w:lang w:val="en-GB"/>
        </w:rPr>
        <w:t>processed mango</w:t>
      </w:r>
      <w:r w:rsidRPr="00767E6C">
        <w:rPr>
          <w:rFonts w:ascii="Times New Roman" w:hAnsi="Times New Roman" w:cs="Times New Roman"/>
          <w:sz w:val="24"/>
          <w:szCs w:val="24"/>
          <w:lang w:val="en-GB"/>
        </w:rPr>
        <w:t xml:space="preserve"> products</w:t>
      </w:r>
      <w:r w:rsidR="00551300">
        <w:rPr>
          <w:rFonts w:ascii="Times New Roman" w:hAnsi="Times New Roman" w:cs="Times New Roman"/>
          <w:sz w:val="24"/>
          <w:szCs w:val="24"/>
          <w:lang w:val="en-GB"/>
        </w:rPr>
        <w:t xml:space="preserve"> in </w:t>
      </w:r>
      <w:r w:rsidR="00816015">
        <w:rPr>
          <w:rFonts w:ascii="Times New Roman" w:hAnsi="Times New Roman" w:cs="Times New Roman"/>
          <w:sz w:val="24"/>
          <w:szCs w:val="24"/>
          <w:lang w:val="en-GB"/>
        </w:rPr>
        <w:t>Burkina Faso, Mali and Ivory Coast</w:t>
      </w:r>
      <w:r w:rsidRPr="00767E6C">
        <w:rPr>
          <w:rFonts w:ascii="Times New Roman" w:hAnsi="Times New Roman" w:cs="Times New Roman"/>
          <w:sz w:val="24"/>
          <w:szCs w:val="24"/>
          <w:lang w:val="en-GB"/>
        </w:rPr>
        <w:t xml:space="preserve"> that are interested and have the capacity to export to the EU. Companies that comply with the following criteria can apply for this programme.</w:t>
      </w:r>
    </w:p>
    <w:p w14:paraId="32364F90" w14:textId="56ED63A1" w:rsidR="009F4108" w:rsidRPr="00767E6C" w:rsidRDefault="00264C77" w:rsidP="00264C77">
      <w:pPr>
        <w:spacing w:line="240" w:lineRule="auto"/>
        <w:rPr>
          <w:rFonts w:ascii="Times New Roman" w:hAnsi="Times New Roman" w:cs="Times New Roman"/>
          <w:b/>
          <w:sz w:val="24"/>
          <w:szCs w:val="24"/>
          <w:lang w:val="en-GB"/>
        </w:rPr>
      </w:pPr>
      <w:r w:rsidRPr="00767E6C">
        <w:rPr>
          <w:rFonts w:ascii="Times New Roman" w:hAnsi="Times New Roman" w:cs="Times New Roman"/>
          <w:b/>
          <w:sz w:val="24"/>
          <w:szCs w:val="24"/>
          <w:lang w:val="en-GB"/>
        </w:rPr>
        <w:t>General CBI criteria</w:t>
      </w:r>
    </w:p>
    <w:p w14:paraId="05EBA8DB" w14:textId="7D86B6A9" w:rsidR="009F4108" w:rsidRDefault="009F4108" w:rsidP="00264C77">
      <w:pPr>
        <w:numPr>
          <w:ilvl w:val="0"/>
          <w:numId w:val="4"/>
        </w:num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Company is active in adding value th</w:t>
      </w:r>
      <w:r w:rsidR="00816015">
        <w:rPr>
          <w:rFonts w:ascii="Times New Roman" w:hAnsi="Times New Roman" w:cs="Times New Roman"/>
          <w:sz w:val="24"/>
          <w:szCs w:val="24"/>
          <w:lang w:val="en-GB"/>
        </w:rPr>
        <w:t>r</w:t>
      </w:r>
      <w:r>
        <w:rPr>
          <w:rFonts w:ascii="Times New Roman" w:hAnsi="Times New Roman" w:cs="Times New Roman"/>
          <w:sz w:val="24"/>
          <w:szCs w:val="24"/>
          <w:lang w:val="en-GB"/>
        </w:rPr>
        <w:t xml:space="preserve">ough </w:t>
      </w:r>
      <w:r w:rsidR="00816015">
        <w:rPr>
          <w:rFonts w:ascii="Times New Roman" w:hAnsi="Times New Roman" w:cs="Times New Roman"/>
          <w:sz w:val="24"/>
          <w:szCs w:val="24"/>
          <w:lang w:val="en-GB"/>
        </w:rPr>
        <w:t>processing of mangos or</w:t>
      </w:r>
      <w:r>
        <w:rPr>
          <w:rFonts w:ascii="Times New Roman" w:hAnsi="Times New Roman" w:cs="Times New Roman"/>
          <w:sz w:val="24"/>
          <w:szCs w:val="24"/>
          <w:lang w:val="en-GB"/>
        </w:rPr>
        <w:t xml:space="preserve"> is performing the export function itself. If the company is not producing itself, it should be able to demonstrate that it has sufficient influence on its third party supplier(s) in order to be able to implement any required product/production adaptations.</w:t>
      </w:r>
    </w:p>
    <w:p w14:paraId="08AC3EE5" w14:textId="45F4662D" w:rsidR="009F4108" w:rsidRDefault="009F4108" w:rsidP="00264C77">
      <w:pPr>
        <w:numPr>
          <w:ilvl w:val="0"/>
          <w:numId w:val="4"/>
        </w:num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Company offers products which fit in the selected range of products of this CBI project. The focus is on </w:t>
      </w:r>
      <w:r w:rsidR="00816015">
        <w:rPr>
          <w:rFonts w:ascii="Times New Roman" w:hAnsi="Times New Roman" w:cs="Times New Roman"/>
          <w:sz w:val="24"/>
          <w:szCs w:val="24"/>
          <w:lang w:val="en-GB"/>
        </w:rPr>
        <w:t xml:space="preserve">dried mangos, juices, purees and frozen mango, but if you </w:t>
      </w:r>
      <w:bookmarkStart w:id="0" w:name="_Hlk40775743"/>
      <w:r w:rsidR="00816015">
        <w:rPr>
          <w:rFonts w:ascii="Times New Roman" w:hAnsi="Times New Roman" w:cs="Times New Roman"/>
          <w:sz w:val="24"/>
          <w:szCs w:val="24"/>
          <w:lang w:val="en-GB"/>
        </w:rPr>
        <w:t>process mangos into other products, you are also welcome to apply. Drying of other fruit types next to mangos could lead to an advantage in the selection.</w:t>
      </w:r>
      <w:bookmarkEnd w:id="0"/>
    </w:p>
    <w:p w14:paraId="6F6A0718" w14:textId="372A4AC4" w:rsidR="00264C77" w:rsidRPr="00767E6C" w:rsidRDefault="00264C77" w:rsidP="00264C77">
      <w:pPr>
        <w:numPr>
          <w:ilvl w:val="0"/>
          <w:numId w:val="4"/>
        </w:numPr>
        <w:spacing w:line="240" w:lineRule="auto"/>
        <w:rPr>
          <w:rFonts w:ascii="Times New Roman" w:hAnsi="Times New Roman" w:cs="Times New Roman"/>
          <w:sz w:val="24"/>
          <w:szCs w:val="24"/>
          <w:lang w:val="en-GB"/>
        </w:rPr>
      </w:pPr>
      <w:r w:rsidRPr="00767E6C">
        <w:rPr>
          <w:rFonts w:ascii="Times New Roman" w:hAnsi="Times New Roman" w:cs="Times New Roman"/>
          <w:sz w:val="24"/>
          <w:szCs w:val="24"/>
          <w:lang w:val="en-GB"/>
        </w:rPr>
        <w:t>At least 51% locally owned</w:t>
      </w:r>
      <w:r w:rsidR="009F4108">
        <w:rPr>
          <w:rFonts w:ascii="Times New Roman" w:hAnsi="Times New Roman" w:cs="Times New Roman"/>
          <w:sz w:val="24"/>
          <w:szCs w:val="24"/>
          <w:lang w:val="en-GB"/>
        </w:rPr>
        <w:t xml:space="preserve"> by owner (s) residing in the country itself. </w:t>
      </w:r>
      <w:r w:rsidR="004A6FC0">
        <w:rPr>
          <w:rFonts w:ascii="Times New Roman" w:hAnsi="Times New Roman" w:cs="Times New Roman"/>
          <w:sz w:val="24"/>
          <w:szCs w:val="24"/>
          <w:lang w:val="en-GB"/>
        </w:rPr>
        <w:t>C</w:t>
      </w:r>
      <w:r w:rsidR="009F4108">
        <w:rPr>
          <w:rFonts w:ascii="Times New Roman" w:hAnsi="Times New Roman" w:cs="Times New Roman"/>
          <w:sz w:val="24"/>
          <w:szCs w:val="24"/>
          <w:lang w:val="en-GB"/>
        </w:rPr>
        <w:t xml:space="preserve">o-owners with a minority share can only reside in </w:t>
      </w:r>
      <w:r w:rsidRPr="00767E6C">
        <w:rPr>
          <w:rFonts w:ascii="Times New Roman" w:hAnsi="Times New Roman" w:cs="Times New Roman"/>
          <w:sz w:val="24"/>
          <w:szCs w:val="24"/>
          <w:lang w:val="en-GB"/>
        </w:rPr>
        <w:t xml:space="preserve">another developing country </w:t>
      </w:r>
      <w:r w:rsidR="009F4108">
        <w:rPr>
          <w:rFonts w:ascii="Times New Roman" w:hAnsi="Times New Roman" w:cs="Times New Roman"/>
          <w:sz w:val="24"/>
          <w:szCs w:val="24"/>
          <w:lang w:val="en-GB"/>
        </w:rPr>
        <w:t xml:space="preserve">in the income categories lower than </w:t>
      </w:r>
      <w:r w:rsidRPr="00767E6C">
        <w:rPr>
          <w:rFonts w:ascii="Times New Roman" w:hAnsi="Times New Roman" w:cs="Times New Roman"/>
          <w:sz w:val="24"/>
          <w:szCs w:val="24"/>
          <w:lang w:val="en-GB"/>
        </w:rPr>
        <w:t>Upper Mi</w:t>
      </w:r>
      <w:r w:rsidR="00235F73">
        <w:rPr>
          <w:rFonts w:ascii="Times New Roman" w:hAnsi="Times New Roman" w:cs="Times New Roman"/>
          <w:sz w:val="24"/>
          <w:szCs w:val="24"/>
          <w:lang w:val="en-GB"/>
        </w:rPr>
        <w:t>ddle Income Countries or higher</w:t>
      </w:r>
      <w:r w:rsidR="00156806">
        <w:rPr>
          <w:rFonts w:ascii="Times New Roman" w:hAnsi="Times New Roman" w:cs="Times New Roman"/>
          <w:sz w:val="24"/>
          <w:szCs w:val="24"/>
          <w:lang w:val="en-GB"/>
        </w:rPr>
        <w:t xml:space="preserve"> (this excludes for </w:t>
      </w:r>
      <w:r w:rsidR="00156806">
        <w:rPr>
          <w:rFonts w:ascii="Times New Roman" w:hAnsi="Times New Roman" w:cs="Times New Roman"/>
          <w:sz w:val="24"/>
          <w:szCs w:val="24"/>
          <w:lang w:val="en-GB"/>
        </w:rPr>
        <w:lastRenderedPageBreak/>
        <w:t xml:space="preserve">instance EU countries, China, South Korea and South Africa  </w:t>
      </w:r>
      <w:r w:rsidR="00156806" w:rsidRPr="00156806">
        <w:rPr>
          <w:rFonts w:ascii="Times New Roman" w:hAnsi="Times New Roman" w:cs="Times New Roman"/>
          <w:sz w:val="24"/>
          <w:szCs w:val="24"/>
          <w:lang w:val="en-GB"/>
        </w:rPr>
        <w:t>https://data.worldbank.org/income-level/upper-middle-income</w:t>
      </w:r>
      <w:r w:rsidRPr="00767E6C">
        <w:rPr>
          <w:rFonts w:ascii="Times New Roman" w:hAnsi="Times New Roman" w:cs="Times New Roman"/>
          <w:sz w:val="24"/>
          <w:szCs w:val="24"/>
          <w:lang w:val="en-GB"/>
        </w:rPr>
        <w:t>);</w:t>
      </w:r>
    </w:p>
    <w:p w14:paraId="519F0A85" w14:textId="468089F1" w:rsidR="00264C77" w:rsidRPr="00767E6C" w:rsidRDefault="00264C77" w:rsidP="00264C77">
      <w:pPr>
        <w:numPr>
          <w:ilvl w:val="0"/>
          <w:numId w:val="4"/>
        </w:numPr>
        <w:spacing w:line="240" w:lineRule="auto"/>
        <w:rPr>
          <w:rFonts w:ascii="Times New Roman" w:hAnsi="Times New Roman" w:cs="Times New Roman"/>
          <w:sz w:val="24"/>
          <w:szCs w:val="24"/>
          <w:lang w:val="en-GB"/>
        </w:rPr>
      </w:pPr>
      <w:r w:rsidRPr="00767E6C">
        <w:rPr>
          <w:rFonts w:ascii="Times New Roman" w:hAnsi="Times New Roman" w:cs="Times New Roman"/>
          <w:sz w:val="24"/>
          <w:szCs w:val="24"/>
          <w:lang w:val="en-GB"/>
        </w:rPr>
        <w:t>Company size: 25 to 500 employees (</w:t>
      </w:r>
      <w:r w:rsidR="000D17C3">
        <w:rPr>
          <w:rFonts w:ascii="Times New Roman" w:hAnsi="Times New Roman" w:cs="Times New Roman"/>
          <w:sz w:val="24"/>
          <w:szCs w:val="24"/>
          <w:lang w:val="en-GB"/>
        </w:rPr>
        <w:t>including</w:t>
      </w:r>
      <w:r w:rsidR="000D17C3" w:rsidRPr="00767E6C">
        <w:rPr>
          <w:rFonts w:ascii="Times New Roman" w:hAnsi="Times New Roman" w:cs="Times New Roman"/>
          <w:sz w:val="24"/>
          <w:szCs w:val="24"/>
          <w:lang w:val="en-GB"/>
        </w:rPr>
        <w:t xml:space="preserve"> </w:t>
      </w:r>
      <w:r w:rsidRPr="00767E6C">
        <w:rPr>
          <w:rFonts w:ascii="Times New Roman" w:hAnsi="Times New Roman" w:cs="Times New Roman"/>
          <w:sz w:val="24"/>
          <w:szCs w:val="24"/>
          <w:lang w:val="en-GB"/>
        </w:rPr>
        <w:t xml:space="preserve">seasonal workers; </w:t>
      </w:r>
      <w:bookmarkStart w:id="1" w:name="_Hlk40775926"/>
      <w:r w:rsidRPr="00767E6C">
        <w:rPr>
          <w:rFonts w:ascii="Times New Roman" w:hAnsi="Times New Roman" w:cs="Times New Roman"/>
          <w:sz w:val="24"/>
          <w:szCs w:val="24"/>
          <w:lang w:val="en-GB"/>
        </w:rPr>
        <w:t xml:space="preserve">exceptions can be made </w:t>
      </w:r>
      <w:r w:rsidR="000D17C3">
        <w:rPr>
          <w:rFonts w:ascii="Times New Roman" w:hAnsi="Times New Roman" w:cs="Times New Roman"/>
          <w:sz w:val="24"/>
          <w:szCs w:val="24"/>
          <w:lang w:val="en-GB"/>
        </w:rPr>
        <w:t xml:space="preserve">in view of the proportions permanent and seasonal employees </w:t>
      </w:r>
      <w:r w:rsidRPr="00767E6C">
        <w:rPr>
          <w:rFonts w:ascii="Times New Roman" w:hAnsi="Times New Roman" w:cs="Times New Roman"/>
          <w:sz w:val="24"/>
          <w:szCs w:val="24"/>
          <w:lang w:val="en-GB"/>
        </w:rPr>
        <w:t>and will be looked at on a case-by-case basis</w:t>
      </w:r>
      <w:bookmarkEnd w:id="1"/>
      <w:r w:rsidRPr="00767E6C">
        <w:rPr>
          <w:rFonts w:ascii="Times New Roman" w:hAnsi="Times New Roman" w:cs="Times New Roman"/>
          <w:sz w:val="24"/>
          <w:szCs w:val="24"/>
          <w:lang w:val="en-GB"/>
        </w:rPr>
        <w:t>);</w:t>
      </w:r>
      <w:r w:rsidR="00156806">
        <w:rPr>
          <w:rFonts w:ascii="Times New Roman" w:hAnsi="Times New Roman" w:cs="Times New Roman"/>
          <w:sz w:val="24"/>
          <w:szCs w:val="24"/>
          <w:lang w:val="en-GB"/>
        </w:rPr>
        <w:t xml:space="preserve"> </w:t>
      </w:r>
    </w:p>
    <w:p w14:paraId="5D63723F" w14:textId="34E749C7" w:rsidR="00264C77" w:rsidRPr="000D17C3" w:rsidRDefault="00264C77" w:rsidP="000D17C3">
      <w:pPr>
        <w:numPr>
          <w:ilvl w:val="0"/>
          <w:numId w:val="4"/>
        </w:numPr>
        <w:spacing w:line="240" w:lineRule="auto"/>
        <w:rPr>
          <w:rFonts w:ascii="Times New Roman" w:hAnsi="Times New Roman" w:cs="Times New Roman"/>
          <w:sz w:val="24"/>
          <w:szCs w:val="24"/>
          <w:lang w:val="en-GB"/>
        </w:rPr>
      </w:pPr>
      <w:r w:rsidRPr="000D17C3">
        <w:rPr>
          <w:rFonts w:ascii="Times New Roman" w:hAnsi="Times New Roman" w:cs="Times New Roman"/>
          <w:sz w:val="24"/>
          <w:szCs w:val="24"/>
          <w:lang w:val="en-GB"/>
        </w:rPr>
        <w:t>No joint venture with a company based in a country with a classification of UMIC or hi</w:t>
      </w:r>
      <w:r w:rsidRPr="00FF50A5">
        <w:rPr>
          <w:rFonts w:ascii="Times New Roman" w:hAnsi="Times New Roman" w:cs="Times New Roman"/>
          <w:sz w:val="24"/>
          <w:szCs w:val="24"/>
          <w:lang w:val="en-GB"/>
        </w:rPr>
        <w:t>gher;</w:t>
      </w:r>
      <w:r w:rsidR="000D17C3" w:rsidRPr="000D17C3">
        <w:rPr>
          <w:rFonts w:ascii="Times New Roman" w:hAnsi="Times New Roman" w:cs="Times New Roman"/>
          <w:sz w:val="24"/>
          <w:szCs w:val="24"/>
          <w:lang w:val="en-GB"/>
        </w:rPr>
        <w:t xml:space="preserve"> (UMIC: Upper Middle Income Countries https://data.worldbank.org/income-level/upper-middle-income)</w:t>
      </w:r>
    </w:p>
    <w:p w14:paraId="4B22C43C" w14:textId="65F3CDF3" w:rsidR="00264C77" w:rsidRPr="00767E6C" w:rsidRDefault="004A6FC0" w:rsidP="00264C77">
      <w:pPr>
        <w:numPr>
          <w:ilvl w:val="0"/>
          <w:numId w:val="4"/>
        </w:numPr>
        <w:spacing w:line="240" w:lineRule="auto"/>
        <w:rPr>
          <w:rFonts w:ascii="Times New Roman" w:hAnsi="Times New Roman" w:cs="Times New Roman"/>
          <w:sz w:val="24"/>
          <w:szCs w:val="24"/>
          <w:lang w:val="en-GB"/>
        </w:rPr>
      </w:pPr>
      <w:r w:rsidRPr="004A6FC0">
        <w:rPr>
          <w:rFonts w:ascii="Times New Roman" w:hAnsi="Times New Roman" w:cs="Times New Roman"/>
          <w:sz w:val="24"/>
          <w:szCs w:val="24"/>
          <w:lang w:val="en-GB"/>
        </w:rPr>
        <w:t>Compliance or the willingness to comply with EU market requirements</w:t>
      </w:r>
      <w:r w:rsidR="00816015">
        <w:rPr>
          <w:rFonts w:ascii="Times New Roman" w:hAnsi="Times New Roman" w:cs="Times New Roman"/>
          <w:sz w:val="24"/>
          <w:szCs w:val="24"/>
          <w:lang w:val="en-GB"/>
        </w:rPr>
        <w:t>;</w:t>
      </w:r>
    </w:p>
    <w:p w14:paraId="4AE50D49" w14:textId="0CB3E5E5" w:rsidR="004A6FC0" w:rsidRDefault="00264C77" w:rsidP="00264C77">
      <w:pPr>
        <w:numPr>
          <w:ilvl w:val="0"/>
          <w:numId w:val="4"/>
        </w:numPr>
        <w:spacing w:line="240" w:lineRule="auto"/>
        <w:rPr>
          <w:rFonts w:ascii="Times New Roman" w:hAnsi="Times New Roman" w:cs="Times New Roman"/>
          <w:sz w:val="24"/>
          <w:szCs w:val="24"/>
          <w:lang w:val="en-GB"/>
        </w:rPr>
      </w:pPr>
      <w:r w:rsidRPr="00767E6C">
        <w:rPr>
          <w:rFonts w:ascii="Times New Roman" w:hAnsi="Times New Roman" w:cs="Times New Roman"/>
          <w:sz w:val="24"/>
          <w:szCs w:val="24"/>
          <w:lang w:val="en-GB"/>
        </w:rPr>
        <w:t>No licensing commitments that prohibit or limit export possibilities of products to the EU</w:t>
      </w:r>
      <w:r w:rsidR="004A6FC0">
        <w:rPr>
          <w:rFonts w:ascii="Times New Roman" w:hAnsi="Times New Roman" w:cs="Times New Roman"/>
          <w:sz w:val="24"/>
          <w:szCs w:val="24"/>
          <w:lang w:val="en-GB"/>
        </w:rPr>
        <w:t>;</w:t>
      </w:r>
    </w:p>
    <w:p w14:paraId="0FCF1A7A" w14:textId="14EC2074" w:rsidR="00264C77" w:rsidRPr="00767E6C" w:rsidRDefault="004A6FC0" w:rsidP="00264C77">
      <w:pPr>
        <w:numPr>
          <w:ilvl w:val="0"/>
          <w:numId w:val="4"/>
        </w:num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C</w:t>
      </w:r>
      <w:r w:rsidR="00264C77" w:rsidRPr="00767E6C">
        <w:rPr>
          <w:rFonts w:ascii="Times New Roman" w:hAnsi="Times New Roman" w:cs="Times New Roman"/>
          <w:sz w:val="24"/>
          <w:szCs w:val="24"/>
          <w:lang w:val="en-GB"/>
        </w:rPr>
        <w:t>ompetitive prices and sufficient production capacity;</w:t>
      </w:r>
    </w:p>
    <w:p w14:paraId="17376448" w14:textId="28799C9C" w:rsidR="00264C77" w:rsidRPr="00767E6C" w:rsidRDefault="00156806" w:rsidP="00264C77">
      <w:pPr>
        <w:numPr>
          <w:ilvl w:val="0"/>
          <w:numId w:val="4"/>
        </w:num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M</w:t>
      </w:r>
      <w:r w:rsidR="00264C77" w:rsidRPr="00767E6C">
        <w:rPr>
          <w:rFonts w:ascii="Times New Roman" w:hAnsi="Times New Roman" w:cs="Times New Roman"/>
          <w:sz w:val="24"/>
          <w:szCs w:val="24"/>
          <w:lang w:val="en-GB"/>
        </w:rPr>
        <w:t xml:space="preserve">anagement </w:t>
      </w:r>
      <w:r w:rsidR="008F7554">
        <w:rPr>
          <w:rFonts w:ascii="Times New Roman" w:hAnsi="Times New Roman" w:cs="Times New Roman"/>
          <w:sz w:val="24"/>
          <w:szCs w:val="24"/>
          <w:lang w:val="en-GB"/>
        </w:rPr>
        <w:t>or</w:t>
      </w:r>
      <w:r w:rsidR="00B01563">
        <w:rPr>
          <w:rFonts w:ascii="Times New Roman" w:hAnsi="Times New Roman" w:cs="Times New Roman"/>
          <w:sz w:val="24"/>
          <w:szCs w:val="24"/>
          <w:lang w:val="en-GB"/>
        </w:rPr>
        <w:t xml:space="preserve"> sales staff</w:t>
      </w:r>
      <w:r w:rsidR="00264C77" w:rsidRPr="00767E6C">
        <w:rPr>
          <w:rFonts w:ascii="Times New Roman" w:hAnsi="Times New Roman" w:cs="Times New Roman"/>
          <w:sz w:val="24"/>
          <w:szCs w:val="24"/>
          <w:lang w:val="en-GB"/>
        </w:rPr>
        <w:t xml:space="preserve"> able to communicate in English</w:t>
      </w:r>
      <w:r w:rsidR="00091FFC">
        <w:rPr>
          <w:rFonts w:ascii="Times New Roman" w:hAnsi="Times New Roman" w:cs="Times New Roman"/>
          <w:sz w:val="24"/>
          <w:szCs w:val="24"/>
          <w:lang w:val="en-GB"/>
        </w:rPr>
        <w:t>, or willingness to</w:t>
      </w:r>
      <w:r w:rsidR="008F7554">
        <w:rPr>
          <w:rFonts w:ascii="Times New Roman" w:hAnsi="Times New Roman" w:cs="Times New Roman"/>
          <w:sz w:val="24"/>
          <w:szCs w:val="24"/>
          <w:lang w:val="en-GB"/>
        </w:rPr>
        <w:t xml:space="preserve"> learn on short notice</w:t>
      </w:r>
      <w:r w:rsidR="00264C77" w:rsidRPr="00767E6C">
        <w:rPr>
          <w:rFonts w:ascii="Times New Roman" w:hAnsi="Times New Roman" w:cs="Times New Roman"/>
          <w:sz w:val="24"/>
          <w:szCs w:val="24"/>
          <w:lang w:val="en-GB"/>
        </w:rPr>
        <w:t xml:space="preserve">; </w:t>
      </w:r>
    </w:p>
    <w:p w14:paraId="2954A9DE" w14:textId="77777777" w:rsidR="00B01563" w:rsidRDefault="00264C77" w:rsidP="00264C77">
      <w:pPr>
        <w:numPr>
          <w:ilvl w:val="0"/>
          <w:numId w:val="4"/>
        </w:numPr>
        <w:spacing w:line="240" w:lineRule="auto"/>
        <w:rPr>
          <w:rFonts w:ascii="Times New Roman" w:hAnsi="Times New Roman" w:cs="Times New Roman"/>
          <w:sz w:val="24"/>
          <w:szCs w:val="24"/>
          <w:lang w:val="en-GB"/>
        </w:rPr>
      </w:pPr>
      <w:r w:rsidRPr="00767E6C">
        <w:rPr>
          <w:rFonts w:ascii="Times New Roman" w:hAnsi="Times New Roman" w:cs="Times New Roman"/>
          <w:sz w:val="24"/>
          <w:szCs w:val="24"/>
          <w:lang w:val="en-GB"/>
        </w:rPr>
        <w:t>Willingness and capacity to</w:t>
      </w:r>
      <w:r>
        <w:rPr>
          <w:rFonts w:ascii="Times New Roman" w:hAnsi="Times New Roman" w:cs="Times New Roman"/>
          <w:sz w:val="24"/>
          <w:szCs w:val="24"/>
          <w:lang w:val="en-GB"/>
        </w:rPr>
        <w:t xml:space="preserve"> invest</w:t>
      </w:r>
      <w:r w:rsidR="00B01563">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 </w:t>
      </w:r>
    </w:p>
    <w:p w14:paraId="430EED35" w14:textId="3005709B" w:rsidR="00264C77" w:rsidRDefault="00264C77" w:rsidP="00B01563">
      <w:pPr>
        <w:numPr>
          <w:ilvl w:val="1"/>
          <w:numId w:val="4"/>
        </w:num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in adaptations required by the European market</w:t>
      </w:r>
      <w:r w:rsidRPr="00767E6C">
        <w:rPr>
          <w:rFonts w:ascii="Times New Roman" w:hAnsi="Times New Roman" w:cs="Times New Roman"/>
          <w:sz w:val="24"/>
          <w:szCs w:val="24"/>
          <w:lang w:val="en-GB"/>
        </w:rPr>
        <w:t>.</w:t>
      </w:r>
      <w:r>
        <w:rPr>
          <w:rFonts w:ascii="Times New Roman" w:hAnsi="Times New Roman" w:cs="Times New Roman"/>
          <w:sz w:val="24"/>
          <w:szCs w:val="24"/>
          <w:lang w:val="en-GB"/>
        </w:rPr>
        <w:t xml:space="preserve"> For instance, specific adaptation of the product assortment and production processes might increase the chance of successfully penetrating the EU market.</w:t>
      </w:r>
    </w:p>
    <w:p w14:paraId="0CB803A5" w14:textId="77777777" w:rsidR="000D17C3" w:rsidRDefault="00B01563" w:rsidP="00B01563">
      <w:pPr>
        <w:numPr>
          <w:ilvl w:val="1"/>
          <w:numId w:val="4"/>
        </w:num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European </w:t>
      </w:r>
      <w:r w:rsidRPr="00B01563">
        <w:rPr>
          <w:rFonts w:ascii="Times New Roman" w:hAnsi="Times New Roman" w:cs="Times New Roman"/>
          <w:sz w:val="24"/>
          <w:szCs w:val="24"/>
          <w:lang w:val="en-GB"/>
        </w:rPr>
        <w:t>trade fair participation</w:t>
      </w:r>
      <w:r w:rsidR="00816015">
        <w:rPr>
          <w:rFonts w:ascii="Times New Roman" w:hAnsi="Times New Roman" w:cs="Times New Roman"/>
          <w:sz w:val="24"/>
          <w:szCs w:val="24"/>
          <w:lang w:val="en-GB"/>
        </w:rPr>
        <w:t xml:space="preserve"> / visit</w:t>
      </w:r>
      <w:r w:rsidRPr="00B01563">
        <w:rPr>
          <w:rFonts w:ascii="Times New Roman" w:hAnsi="Times New Roman" w:cs="Times New Roman"/>
          <w:sz w:val="24"/>
          <w:szCs w:val="24"/>
          <w:lang w:val="en-GB"/>
        </w:rPr>
        <w:t xml:space="preserve"> </w:t>
      </w:r>
      <w:r w:rsidR="00091FFC">
        <w:rPr>
          <w:rFonts w:ascii="Times New Roman" w:hAnsi="Times New Roman" w:cs="Times New Roman"/>
          <w:sz w:val="24"/>
          <w:szCs w:val="24"/>
          <w:lang w:val="en-GB"/>
        </w:rPr>
        <w:t xml:space="preserve">during the Market Entry stage, </w:t>
      </w:r>
      <w:r w:rsidRPr="00B01563">
        <w:rPr>
          <w:rFonts w:ascii="Times New Roman" w:hAnsi="Times New Roman" w:cs="Times New Roman"/>
          <w:sz w:val="24"/>
          <w:szCs w:val="24"/>
          <w:lang w:val="en-GB"/>
        </w:rPr>
        <w:t>(</w:t>
      </w:r>
      <w:r>
        <w:rPr>
          <w:rFonts w:ascii="Times New Roman" w:hAnsi="Times New Roman" w:cs="Times New Roman"/>
          <w:sz w:val="24"/>
          <w:szCs w:val="24"/>
          <w:lang w:val="en-GB"/>
        </w:rPr>
        <w:t xml:space="preserve">in year 1: </w:t>
      </w:r>
      <w:r w:rsidR="00091FFC" w:rsidRPr="00091FFC">
        <w:rPr>
          <w:rFonts w:ascii="Times New Roman" w:hAnsi="Times New Roman" w:cs="Times New Roman"/>
          <w:sz w:val="24"/>
          <w:szCs w:val="24"/>
          <w:lang w:val="en"/>
        </w:rPr>
        <w:t>costs not covered by CBI and its partners like cost of traveling, lodging, sending samples etc</w:t>
      </w:r>
      <w:r w:rsidR="00004E14">
        <w:rPr>
          <w:rFonts w:ascii="Times New Roman" w:hAnsi="Times New Roman" w:cs="Times New Roman"/>
          <w:sz w:val="24"/>
          <w:szCs w:val="24"/>
          <w:lang w:val="en"/>
        </w:rPr>
        <w:t>.</w:t>
      </w:r>
      <w:r w:rsidR="00091FFC">
        <w:rPr>
          <w:rFonts w:ascii="Times New Roman" w:hAnsi="Times New Roman" w:cs="Times New Roman"/>
          <w:sz w:val="24"/>
          <w:szCs w:val="24"/>
          <w:lang w:val="en"/>
        </w:rPr>
        <w:t xml:space="preserve"> and </w:t>
      </w:r>
      <w:r>
        <w:rPr>
          <w:rFonts w:ascii="Times New Roman" w:hAnsi="Times New Roman" w:cs="Times New Roman"/>
          <w:sz w:val="24"/>
          <w:szCs w:val="24"/>
          <w:lang w:val="en-GB"/>
        </w:rPr>
        <w:t>in subsequent years also increasing percentage of stand costs</w:t>
      </w:r>
      <w:r w:rsidRPr="00B01563">
        <w:rPr>
          <w:rFonts w:ascii="Times New Roman" w:hAnsi="Times New Roman" w:cs="Times New Roman"/>
          <w:sz w:val="24"/>
          <w:szCs w:val="24"/>
          <w:lang w:val="en-GB"/>
        </w:rPr>
        <w:t>)</w:t>
      </w:r>
      <w:r w:rsidR="00091FFC">
        <w:rPr>
          <w:rFonts w:ascii="Times New Roman" w:hAnsi="Times New Roman" w:cs="Times New Roman"/>
          <w:sz w:val="24"/>
          <w:szCs w:val="24"/>
          <w:lang w:val="en-GB"/>
        </w:rPr>
        <w:t xml:space="preserve">. </w:t>
      </w:r>
    </w:p>
    <w:p w14:paraId="1A76C369" w14:textId="3104AA8F" w:rsidR="00B01563" w:rsidRDefault="00B01563" w:rsidP="008F7554">
      <w:pPr>
        <w:numPr>
          <w:ilvl w:val="1"/>
          <w:numId w:val="4"/>
        </w:num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in improving your supply chain</w:t>
      </w:r>
      <w:r w:rsidR="000D17C3">
        <w:rPr>
          <w:rFonts w:ascii="Times New Roman" w:hAnsi="Times New Roman" w:cs="Times New Roman"/>
          <w:sz w:val="24"/>
          <w:szCs w:val="24"/>
          <w:lang w:val="en-GB"/>
        </w:rPr>
        <w:t>.</w:t>
      </w:r>
    </w:p>
    <w:p w14:paraId="1B0FF243" w14:textId="6FDEDC84" w:rsidR="000D17C3" w:rsidRPr="000D17C3" w:rsidRDefault="000D17C3" w:rsidP="000D17C3">
      <w:pPr>
        <w:numPr>
          <w:ilvl w:val="1"/>
          <w:numId w:val="4"/>
        </w:numPr>
        <w:spacing w:line="240" w:lineRule="auto"/>
        <w:rPr>
          <w:rFonts w:ascii="Times New Roman" w:hAnsi="Times New Roman" w:cs="Times New Roman"/>
          <w:sz w:val="24"/>
          <w:szCs w:val="24"/>
          <w:lang w:val="en-GB"/>
        </w:rPr>
      </w:pPr>
      <w:r w:rsidRPr="00091FFC">
        <w:rPr>
          <w:rFonts w:ascii="Times New Roman" w:hAnsi="Times New Roman" w:cs="Times New Roman"/>
          <w:sz w:val="24"/>
          <w:szCs w:val="24"/>
          <w:lang w:val="en"/>
        </w:rPr>
        <w:t>More detailed estimation of investment required will be discussed with the company during the company assessment/selection phase since this is company specific.</w:t>
      </w:r>
    </w:p>
    <w:p w14:paraId="11AFCD88" w14:textId="3CB3E2B9" w:rsidR="00E23D20" w:rsidRDefault="008F7554" w:rsidP="00F60DF8">
      <w:pPr>
        <w:numPr>
          <w:ilvl w:val="0"/>
          <w:numId w:val="5"/>
        </w:numPr>
        <w:spacing w:line="240" w:lineRule="auto"/>
        <w:rPr>
          <w:rFonts w:ascii="Times New Roman" w:hAnsi="Times New Roman" w:cs="Times New Roman"/>
          <w:sz w:val="24"/>
          <w:szCs w:val="24"/>
          <w:lang w:val="en-GB"/>
        </w:rPr>
      </w:pPr>
      <w:r w:rsidRPr="008F7554">
        <w:rPr>
          <w:rFonts w:ascii="Times New Roman" w:hAnsi="Times New Roman" w:cs="Times New Roman"/>
          <w:sz w:val="24"/>
          <w:szCs w:val="24"/>
          <w:lang w:val="en-GB"/>
        </w:rPr>
        <w:t xml:space="preserve">Willingness to </w:t>
      </w:r>
      <w:r w:rsidR="00E23D20" w:rsidRPr="008F7554">
        <w:rPr>
          <w:rFonts w:ascii="Times New Roman" w:hAnsi="Times New Roman" w:cs="Times New Roman"/>
          <w:sz w:val="24"/>
          <w:szCs w:val="24"/>
          <w:lang w:val="en-GB"/>
        </w:rPr>
        <w:t xml:space="preserve">implement a </w:t>
      </w:r>
      <w:r w:rsidR="0090384D">
        <w:rPr>
          <w:rFonts w:ascii="Times New Roman" w:hAnsi="Times New Roman" w:cs="Times New Roman"/>
          <w:sz w:val="24"/>
          <w:szCs w:val="24"/>
          <w:lang w:val="en-GB"/>
        </w:rPr>
        <w:t>corporate social</w:t>
      </w:r>
      <w:r w:rsidR="00132484">
        <w:rPr>
          <w:rFonts w:ascii="Times New Roman" w:hAnsi="Times New Roman" w:cs="Times New Roman"/>
          <w:sz w:val="24"/>
          <w:szCs w:val="24"/>
          <w:lang w:val="en-GB"/>
        </w:rPr>
        <w:t xml:space="preserve"> </w:t>
      </w:r>
      <w:r w:rsidR="00E23D20" w:rsidRPr="008F7554">
        <w:rPr>
          <w:rFonts w:ascii="Times New Roman" w:hAnsi="Times New Roman" w:cs="Times New Roman"/>
          <w:sz w:val="24"/>
          <w:szCs w:val="24"/>
          <w:lang w:val="en-GB"/>
        </w:rPr>
        <w:t xml:space="preserve">responsibility </w:t>
      </w:r>
      <w:r w:rsidR="0090384D">
        <w:rPr>
          <w:rFonts w:ascii="Times New Roman" w:hAnsi="Times New Roman" w:cs="Times New Roman"/>
          <w:sz w:val="24"/>
          <w:szCs w:val="24"/>
          <w:lang w:val="en-GB"/>
        </w:rPr>
        <w:t xml:space="preserve">(CSR) </w:t>
      </w:r>
      <w:r w:rsidRPr="008F7554">
        <w:rPr>
          <w:rFonts w:ascii="Times New Roman" w:hAnsi="Times New Roman" w:cs="Times New Roman"/>
          <w:sz w:val="24"/>
          <w:szCs w:val="24"/>
          <w:lang w:val="en-GB"/>
        </w:rPr>
        <w:t xml:space="preserve">strategy </w:t>
      </w:r>
      <w:r w:rsidR="00E23D20" w:rsidRPr="008F7554">
        <w:rPr>
          <w:rFonts w:ascii="Times New Roman" w:hAnsi="Times New Roman" w:cs="Times New Roman"/>
          <w:sz w:val="24"/>
          <w:szCs w:val="24"/>
          <w:lang w:val="en-GB"/>
        </w:rPr>
        <w:t>in your company</w:t>
      </w:r>
      <w:r w:rsidR="00020874">
        <w:rPr>
          <w:rFonts w:ascii="Times New Roman" w:hAnsi="Times New Roman" w:cs="Times New Roman"/>
          <w:sz w:val="24"/>
          <w:szCs w:val="24"/>
          <w:lang w:val="en-GB"/>
        </w:rPr>
        <w:t>;</w:t>
      </w:r>
    </w:p>
    <w:p w14:paraId="727D5663" w14:textId="4535FC81" w:rsidR="0090384D" w:rsidRDefault="00020874" w:rsidP="005E0156">
      <w:pPr>
        <w:numPr>
          <w:ilvl w:val="0"/>
          <w:numId w:val="5"/>
        </w:numPr>
        <w:spacing w:line="240" w:lineRule="auto"/>
        <w:rPr>
          <w:rFonts w:ascii="Times New Roman" w:hAnsi="Times New Roman" w:cs="Times New Roman"/>
          <w:sz w:val="24"/>
          <w:szCs w:val="24"/>
          <w:lang w:val="en-GB"/>
        </w:rPr>
      </w:pPr>
      <w:r w:rsidRPr="00020874">
        <w:rPr>
          <w:rFonts w:ascii="Times New Roman" w:hAnsi="Times New Roman" w:cs="Times New Roman"/>
          <w:sz w:val="24"/>
          <w:szCs w:val="24"/>
          <w:lang w:val="en-GB"/>
        </w:rPr>
        <w:t>You have not participated in a CBI export coaching programme before</w:t>
      </w:r>
    </w:p>
    <w:p w14:paraId="4324BDC6" w14:textId="77777777" w:rsidR="00020874" w:rsidRPr="00020874" w:rsidRDefault="00020874" w:rsidP="00020874">
      <w:pPr>
        <w:spacing w:line="240" w:lineRule="auto"/>
        <w:ind w:left="720"/>
        <w:rPr>
          <w:rFonts w:ascii="Times New Roman" w:hAnsi="Times New Roman" w:cs="Times New Roman"/>
          <w:sz w:val="24"/>
          <w:szCs w:val="24"/>
          <w:lang w:val="en-GB"/>
        </w:rPr>
      </w:pPr>
    </w:p>
    <w:p w14:paraId="6150097E" w14:textId="77777777" w:rsidR="00020874" w:rsidRPr="00020874" w:rsidRDefault="00020874" w:rsidP="00020874">
      <w:pPr>
        <w:spacing w:line="240" w:lineRule="auto"/>
        <w:rPr>
          <w:rFonts w:ascii="Times New Roman" w:hAnsi="Times New Roman" w:cs="Times New Roman"/>
          <w:sz w:val="24"/>
          <w:szCs w:val="24"/>
          <w:lang w:val="en-GB"/>
        </w:rPr>
      </w:pPr>
      <w:r w:rsidRPr="00020874">
        <w:rPr>
          <w:rFonts w:ascii="Times New Roman" w:hAnsi="Times New Roman" w:cs="Times New Roman"/>
          <w:sz w:val="24"/>
          <w:szCs w:val="24"/>
          <w:lang w:val="en-GB"/>
        </w:rPr>
        <w:t>Selection of participants will take place based on an evaluation of the applicant companies by CBI experts on the above criteria and in consultation with CBI partner organisations in each country.</w:t>
      </w:r>
    </w:p>
    <w:p w14:paraId="2A84A245" w14:textId="77777777" w:rsidR="0090384D" w:rsidRDefault="0090384D">
      <w:pPr>
        <w:spacing w:after="0" w:line="240" w:lineRule="auto"/>
        <w:rPr>
          <w:rFonts w:ascii="Times New Roman" w:hAnsi="Times New Roman" w:cs="Times New Roman"/>
          <w:b/>
          <w:i/>
          <w:color w:val="00B0F0"/>
          <w:sz w:val="24"/>
          <w:szCs w:val="24"/>
          <w:lang w:val="en-GB"/>
        </w:rPr>
      </w:pPr>
      <w:r>
        <w:rPr>
          <w:rFonts w:ascii="Times New Roman" w:hAnsi="Times New Roman" w:cs="Times New Roman"/>
          <w:b/>
          <w:i/>
          <w:color w:val="00B0F0"/>
          <w:sz w:val="24"/>
          <w:szCs w:val="24"/>
          <w:lang w:val="en-GB"/>
        </w:rPr>
        <w:br w:type="page"/>
      </w:r>
    </w:p>
    <w:p w14:paraId="7039F351" w14:textId="77777777" w:rsidR="00E579BF" w:rsidRDefault="00E579BF" w:rsidP="005E0156">
      <w:pPr>
        <w:spacing w:line="240" w:lineRule="auto"/>
        <w:rPr>
          <w:rFonts w:ascii="Times New Roman" w:hAnsi="Times New Roman" w:cs="Times New Roman"/>
          <w:b/>
          <w:i/>
          <w:color w:val="00B0F0"/>
          <w:sz w:val="24"/>
          <w:szCs w:val="24"/>
          <w:lang w:val="en-GB"/>
        </w:rPr>
      </w:pPr>
    </w:p>
    <w:p w14:paraId="60D57A71" w14:textId="77777777" w:rsidR="00E579BF" w:rsidRDefault="00E579BF" w:rsidP="005E0156">
      <w:pPr>
        <w:spacing w:line="240" w:lineRule="auto"/>
        <w:rPr>
          <w:rFonts w:ascii="Times New Roman" w:hAnsi="Times New Roman" w:cs="Times New Roman"/>
          <w:b/>
          <w:i/>
          <w:color w:val="00B0F0"/>
          <w:sz w:val="24"/>
          <w:szCs w:val="24"/>
          <w:lang w:val="en-GB"/>
        </w:rPr>
      </w:pPr>
    </w:p>
    <w:p w14:paraId="05232D8E" w14:textId="7A386707" w:rsidR="005E0156" w:rsidRDefault="005E0156" w:rsidP="005E0156">
      <w:pPr>
        <w:spacing w:line="240" w:lineRule="auto"/>
        <w:rPr>
          <w:rFonts w:ascii="Times New Roman" w:hAnsi="Times New Roman" w:cs="Times New Roman"/>
          <w:b/>
          <w:i/>
          <w:color w:val="00B0F0"/>
          <w:sz w:val="24"/>
          <w:szCs w:val="24"/>
          <w:lang w:val="en-GB"/>
        </w:rPr>
      </w:pPr>
      <w:bookmarkStart w:id="2" w:name="_GoBack"/>
      <w:bookmarkEnd w:id="2"/>
      <w:r>
        <w:rPr>
          <w:rFonts w:ascii="Times New Roman" w:hAnsi="Times New Roman" w:cs="Times New Roman"/>
          <w:b/>
          <w:i/>
          <w:color w:val="00B0F0"/>
          <w:sz w:val="24"/>
          <w:szCs w:val="24"/>
          <w:lang w:val="en-GB"/>
        </w:rPr>
        <w:t>How to enrol into the programme?</w:t>
      </w:r>
    </w:p>
    <w:p w14:paraId="319759E8" w14:textId="2B8EA44D" w:rsidR="005E0156" w:rsidRPr="00020874" w:rsidRDefault="00337C35" w:rsidP="005E0156">
      <w:pPr>
        <w:spacing w:line="240" w:lineRule="auto"/>
        <w:rPr>
          <w:rFonts w:ascii="Times New Roman" w:hAnsi="Times New Roman" w:cs="Times New Roman"/>
          <w:sz w:val="24"/>
          <w:szCs w:val="24"/>
          <w:lang w:val="en-GB"/>
        </w:rPr>
      </w:pPr>
      <w:r w:rsidRPr="00020874">
        <w:rPr>
          <w:rFonts w:ascii="Times New Roman" w:hAnsi="Times New Roman" w:cs="Times New Roman"/>
          <w:sz w:val="24"/>
          <w:szCs w:val="24"/>
          <w:lang w:val="en-GB"/>
        </w:rPr>
        <w:t>If your company complies</w:t>
      </w:r>
      <w:r w:rsidR="005E0156" w:rsidRPr="00020874">
        <w:rPr>
          <w:rFonts w:ascii="Times New Roman" w:hAnsi="Times New Roman" w:cs="Times New Roman"/>
          <w:sz w:val="24"/>
          <w:szCs w:val="24"/>
          <w:lang w:val="en-GB"/>
        </w:rPr>
        <w:t xml:space="preserve"> to the above mentioned general CBI criteria</w:t>
      </w:r>
      <w:r w:rsidRPr="00020874">
        <w:rPr>
          <w:rFonts w:ascii="Times New Roman" w:hAnsi="Times New Roman" w:cs="Times New Roman"/>
          <w:sz w:val="24"/>
          <w:szCs w:val="24"/>
          <w:lang w:val="en-GB"/>
        </w:rPr>
        <w:t xml:space="preserve"> and you are interested to join this CBI programme, please duly fill in the application form </w:t>
      </w:r>
      <w:r w:rsidR="00FF50A5" w:rsidRPr="00020874">
        <w:rPr>
          <w:rFonts w:ascii="Times New Roman" w:hAnsi="Times New Roman" w:cs="Times New Roman"/>
          <w:sz w:val="24"/>
          <w:szCs w:val="24"/>
          <w:lang w:val="en-GB"/>
        </w:rPr>
        <w:t xml:space="preserve">CBI Export Coaching </w:t>
      </w:r>
      <w:r w:rsidR="0090384D" w:rsidRPr="00020874">
        <w:rPr>
          <w:rFonts w:ascii="Times New Roman" w:hAnsi="Times New Roman" w:cs="Times New Roman"/>
          <w:sz w:val="24"/>
          <w:szCs w:val="24"/>
          <w:lang w:val="en-GB"/>
        </w:rPr>
        <w:t>Processed Mango West Africa</w:t>
      </w:r>
      <w:r w:rsidRPr="00020874">
        <w:rPr>
          <w:rFonts w:ascii="Times New Roman" w:hAnsi="Times New Roman" w:cs="Times New Roman"/>
          <w:sz w:val="24"/>
          <w:szCs w:val="24"/>
          <w:lang w:val="en-GB"/>
        </w:rPr>
        <w:t xml:space="preserve"> and send it to </w:t>
      </w:r>
      <w:bookmarkStart w:id="3" w:name="_Hlk5285385"/>
      <w:r w:rsidR="00E579BF">
        <w:rPr>
          <w:rFonts w:ascii="Times New Roman" w:hAnsi="Times New Roman" w:cs="Times New Roman"/>
          <w:sz w:val="24"/>
          <w:szCs w:val="24"/>
          <w:lang w:val="en-GB"/>
        </w:rPr>
        <w:fldChar w:fldCharType="begin"/>
      </w:r>
      <w:r w:rsidR="00E579BF">
        <w:rPr>
          <w:rFonts w:ascii="Times New Roman" w:hAnsi="Times New Roman" w:cs="Times New Roman"/>
          <w:sz w:val="24"/>
          <w:szCs w:val="24"/>
          <w:lang w:val="en-GB"/>
        </w:rPr>
        <w:instrText xml:space="preserve"> HYPERLINK "mailto:</w:instrText>
      </w:r>
      <w:r w:rsidR="00E579BF" w:rsidRPr="00E579BF">
        <w:rPr>
          <w:rFonts w:ascii="Times New Roman" w:hAnsi="Times New Roman" w:cs="Times New Roman"/>
          <w:sz w:val="24"/>
          <w:szCs w:val="24"/>
          <w:lang w:val="en-GB"/>
        </w:rPr>
        <w:instrText>agriculture@cbi.</w:instrText>
      </w:r>
      <w:r w:rsidR="00E579BF">
        <w:rPr>
          <w:rFonts w:ascii="Times New Roman" w:hAnsi="Times New Roman" w:cs="Times New Roman"/>
          <w:sz w:val="24"/>
          <w:szCs w:val="24"/>
          <w:lang w:val="en-GB"/>
        </w:rPr>
        <w:instrText xml:space="preserve">eu" </w:instrText>
      </w:r>
      <w:r w:rsidR="00E579BF">
        <w:rPr>
          <w:rFonts w:ascii="Times New Roman" w:hAnsi="Times New Roman" w:cs="Times New Roman"/>
          <w:sz w:val="24"/>
          <w:szCs w:val="24"/>
          <w:lang w:val="en-GB"/>
        </w:rPr>
        <w:fldChar w:fldCharType="separate"/>
      </w:r>
      <w:r w:rsidR="00E579BF" w:rsidRPr="00207CC5">
        <w:rPr>
          <w:rStyle w:val="Hyperlink"/>
          <w:rFonts w:ascii="Times New Roman" w:hAnsi="Times New Roman" w:cs="Times New Roman"/>
          <w:sz w:val="24"/>
          <w:szCs w:val="24"/>
          <w:lang w:val="en-GB"/>
        </w:rPr>
        <w:t>agriculture@cbi.</w:t>
      </w:r>
      <w:bookmarkEnd w:id="3"/>
      <w:r w:rsidR="00E579BF" w:rsidRPr="00207CC5">
        <w:rPr>
          <w:rStyle w:val="Hyperlink"/>
          <w:rFonts w:ascii="Times New Roman" w:hAnsi="Times New Roman" w:cs="Times New Roman"/>
          <w:sz w:val="24"/>
          <w:szCs w:val="24"/>
          <w:lang w:val="en-GB"/>
        </w:rPr>
        <w:t>eu</w:t>
      </w:r>
      <w:r w:rsidR="00E579BF">
        <w:rPr>
          <w:rFonts w:ascii="Times New Roman" w:hAnsi="Times New Roman" w:cs="Times New Roman"/>
          <w:sz w:val="24"/>
          <w:szCs w:val="24"/>
          <w:lang w:val="en-GB"/>
        </w:rPr>
        <w:fldChar w:fldCharType="end"/>
      </w:r>
    </w:p>
    <w:p w14:paraId="1660F166" w14:textId="77777777" w:rsidR="00264C77" w:rsidRPr="00767E6C" w:rsidRDefault="00264C77" w:rsidP="00264C77">
      <w:pPr>
        <w:spacing w:line="240" w:lineRule="auto"/>
        <w:rPr>
          <w:rFonts w:ascii="Times New Roman" w:hAnsi="Times New Roman" w:cs="Times New Roman"/>
          <w:b/>
          <w:i/>
          <w:color w:val="00B0F0"/>
          <w:sz w:val="24"/>
          <w:szCs w:val="24"/>
          <w:lang w:val="en-GB"/>
        </w:rPr>
      </w:pPr>
      <w:r w:rsidRPr="00767E6C">
        <w:rPr>
          <w:rFonts w:ascii="Times New Roman" w:hAnsi="Times New Roman" w:cs="Times New Roman"/>
          <w:b/>
          <w:i/>
          <w:color w:val="00B0F0"/>
          <w:sz w:val="24"/>
          <w:szCs w:val="24"/>
          <w:lang w:val="en-GB"/>
        </w:rPr>
        <w:t>Contact</w:t>
      </w:r>
    </w:p>
    <w:p w14:paraId="2019A0E9" w14:textId="0DD51291" w:rsidR="00264C77" w:rsidRPr="00020874" w:rsidRDefault="005B580E" w:rsidP="00264C77">
      <w:pPr>
        <w:spacing w:line="240" w:lineRule="auto"/>
        <w:rPr>
          <w:rFonts w:ascii="Times New Roman" w:hAnsi="Times New Roman" w:cs="Times New Roman"/>
          <w:sz w:val="24"/>
          <w:szCs w:val="24"/>
          <w:lang w:val="en-GB"/>
        </w:rPr>
      </w:pPr>
      <w:r w:rsidRPr="00020874">
        <w:rPr>
          <w:rFonts w:ascii="Times New Roman" w:hAnsi="Times New Roman" w:cs="Times New Roman"/>
          <w:sz w:val="24"/>
          <w:szCs w:val="24"/>
          <w:lang w:val="en-GB"/>
        </w:rPr>
        <w:t>Should y</w:t>
      </w:r>
      <w:r w:rsidR="00264C77" w:rsidRPr="00020874">
        <w:rPr>
          <w:rFonts w:ascii="Times New Roman" w:hAnsi="Times New Roman" w:cs="Times New Roman"/>
          <w:sz w:val="24"/>
          <w:szCs w:val="24"/>
          <w:lang w:val="en-GB"/>
        </w:rPr>
        <w:t xml:space="preserve">ou have questions on any aspect of the programme, please send your email to </w:t>
      </w:r>
      <w:r w:rsidR="00020874" w:rsidRPr="00020874">
        <w:rPr>
          <w:rFonts w:ascii="Times New Roman" w:hAnsi="Times New Roman" w:cs="Times New Roman"/>
          <w:sz w:val="24"/>
          <w:szCs w:val="24"/>
          <w:lang w:val="en-GB"/>
        </w:rPr>
        <w:t xml:space="preserve"> </w:t>
      </w:r>
      <w:hyperlink r:id="rId8" w:history="1">
        <w:r w:rsidR="00020874" w:rsidRPr="00020874">
          <w:rPr>
            <w:rStyle w:val="Hyperlink"/>
            <w:rFonts w:ascii="Times New Roman" w:hAnsi="Times New Roman" w:cs="Times New Roman"/>
            <w:sz w:val="24"/>
            <w:szCs w:val="24"/>
            <w:lang w:val="en-GB"/>
          </w:rPr>
          <w:t>diboulonijeanbosco@yahoo.fr</w:t>
        </w:r>
      </w:hyperlink>
      <w:r w:rsidR="00020874" w:rsidRPr="00E579BF">
        <w:rPr>
          <w:rFonts w:ascii="Times New Roman" w:hAnsi="Times New Roman" w:cs="Times New Roman"/>
          <w:sz w:val="24"/>
          <w:szCs w:val="24"/>
          <w:lang w:val="en-US"/>
        </w:rPr>
        <w:t>.</w:t>
      </w:r>
      <w:r w:rsidRPr="00020874">
        <w:rPr>
          <w:rFonts w:ascii="Times New Roman" w:hAnsi="Times New Roman" w:cs="Times New Roman"/>
          <w:sz w:val="24"/>
          <w:szCs w:val="24"/>
          <w:lang w:val="en-GB"/>
        </w:rPr>
        <w:t xml:space="preserve"> </w:t>
      </w:r>
      <w:r w:rsidR="00264C77" w:rsidRPr="00020874">
        <w:rPr>
          <w:rFonts w:ascii="Times New Roman" w:hAnsi="Times New Roman" w:cs="Times New Roman"/>
          <w:sz w:val="24"/>
          <w:szCs w:val="24"/>
          <w:lang w:val="en-GB"/>
        </w:rPr>
        <w:t>We would love to welcome you into the program</w:t>
      </w:r>
      <w:r w:rsidR="00337C35" w:rsidRPr="00020874">
        <w:rPr>
          <w:rFonts w:ascii="Times New Roman" w:hAnsi="Times New Roman" w:cs="Times New Roman"/>
          <w:sz w:val="24"/>
          <w:szCs w:val="24"/>
          <w:lang w:val="en-GB"/>
        </w:rPr>
        <w:t>me!</w:t>
      </w:r>
    </w:p>
    <w:p w14:paraId="123ECFBB" w14:textId="77777777" w:rsidR="00235F73" w:rsidRPr="00767E6C" w:rsidRDefault="00235F73" w:rsidP="00264C77">
      <w:pPr>
        <w:spacing w:line="240" w:lineRule="auto"/>
        <w:rPr>
          <w:rFonts w:ascii="Times New Roman" w:hAnsi="Times New Roman" w:cs="Times New Roman"/>
          <w:sz w:val="24"/>
          <w:szCs w:val="24"/>
          <w:lang w:val="en-GB"/>
        </w:rPr>
      </w:pPr>
    </w:p>
    <w:p w14:paraId="0EB3FE8C" w14:textId="77777777" w:rsidR="00235F73" w:rsidRPr="00D864F3" w:rsidRDefault="008F73E7">
      <w:pPr>
        <w:rPr>
          <w:rFonts w:ascii="Verdana" w:hAnsi="Verdana"/>
          <w:sz w:val="18"/>
          <w:szCs w:val="18"/>
          <w:lang w:val="en-GB"/>
        </w:rPr>
      </w:pPr>
      <w:r>
        <w:rPr>
          <w:rFonts w:ascii="Verdana" w:hAnsi="Verdana"/>
          <w:noProof/>
          <w:sz w:val="18"/>
          <w:szCs w:val="18"/>
          <w:lang w:eastAsia="nl-NL"/>
        </w:rPr>
        <mc:AlternateContent>
          <mc:Choice Requires="wps">
            <w:drawing>
              <wp:anchor distT="0" distB="0" distL="114300" distR="114300" simplePos="0" relativeHeight="251659264" behindDoc="0" locked="0" layoutInCell="1" allowOverlap="1" wp14:anchorId="2A38EA85" wp14:editId="6489C9DB">
                <wp:simplePos x="0" y="0"/>
                <wp:positionH relativeFrom="column">
                  <wp:posOffset>43180</wp:posOffset>
                </wp:positionH>
                <wp:positionV relativeFrom="paragraph">
                  <wp:posOffset>557530</wp:posOffset>
                </wp:positionV>
                <wp:extent cx="5829300" cy="866775"/>
                <wp:effectExtent l="0" t="0" r="19050" b="28575"/>
                <wp:wrapNone/>
                <wp:docPr id="2" name="Rechthoek 2"/>
                <wp:cNvGraphicFramePr/>
                <a:graphic xmlns:a="http://schemas.openxmlformats.org/drawingml/2006/main">
                  <a:graphicData uri="http://schemas.microsoft.com/office/word/2010/wordprocessingShape">
                    <wps:wsp>
                      <wps:cNvSpPr/>
                      <wps:spPr>
                        <a:xfrm>
                          <a:off x="0" y="0"/>
                          <a:ext cx="5829300" cy="866775"/>
                        </a:xfrm>
                        <a:prstGeom prst="rect">
                          <a:avLst/>
                        </a:prstGeom>
                        <a:ln>
                          <a:solidFill>
                            <a:schemeClr val="tx2">
                              <a:lumMod val="60000"/>
                              <a:lumOff val="40000"/>
                            </a:schemeClr>
                          </a:solidFill>
                        </a:ln>
                      </wps:spPr>
                      <wps:style>
                        <a:lnRef idx="2">
                          <a:schemeClr val="accent6"/>
                        </a:lnRef>
                        <a:fillRef idx="1">
                          <a:schemeClr val="lt1"/>
                        </a:fillRef>
                        <a:effectRef idx="0">
                          <a:schemeClr val="accent6"/>
                        </a:effectRef>
                        <a:fontRef idx="minor">
                          <a:schemeClr val="dk1"/>
                        </a:fontRef>
                      </wps:style>
                      <wps:txbx>
                        <w:txbxContent>
                          <w:p w14:paraId="1A354808" w14:textId="016C5C89" w:rsidR="000D17C3" w:rsidRPr="003B1B80" w:rsidRDefault="000D17C3" w:rsidP="008F73E7">
                            <w:pPr>
                              <w:jc w:val="center"/>
                              <w:rPr>
                                <w:rFonts w:ascii="Verdana" w:hAnsi="Verdana"/>
                                <w:color w:val="548DD4" w:themeColor="text2" w:themeTint="99"/>
                                <w:sz w:val="36"/>
                                <w:szCs w:val="36"/>
                                <w:lang w:val="en-GB"/>
                              </w:rPr>
                            </w:pPr>
                            <w:r w:rsidRPr="003B1B80">
                              <w:rPr>
                                <w:rFonts w:ascii="Verdana" w:hAnsi="Verdana"/>
                                <w:color w:val="548DD4" w:themeColor="text2" w:themeTint="99"/>
                                <w:sz w:val="36"/>
                                <w:szCs w:val="36"/>
                                <w:lang w:val="en-GB"/>
                              </w:rPr>
                              <w:t>Please Note: Dead</w:t>
                            </w:r>
                            <w:r>
                              <w:rPr>
                                <w:rFonts w:ascii="Verdana" w:hAnsi="Verdana"/>
                                <w:color w:val="548DD4" w:themeColor="text2" w:themeTint="99"/>
                                <w:sz w:val="36"/>
                                <w:szCs w:val="36"/>
                                <w:lang w:val="en-GB"/>
                              </w:rPr>
                              <w:t xml:space="preserve">line for Application is the      </w:t>
                            </w:r>
                            <w:r w:rsidRPr="003B1B80">
                              <w:rPr>
                                <w:rFonts w:ascii="Verdana" w:hAnsi="Verdana"/>
                                <w:color w:val="548DD4" w:themeColor="text2" w:themeTint="99"/>
                                <w:sz w:val="36"/>
                                <w:szCs w:val="36"/>
                                <w:lang w:val="en-GB"/>
                              </w:rPr>
                              <w:t xml:space="preserve"> </w:t>
                            </w:r>
                            <w:r>
                              <w:rPr>
                                <w:rFonts w:ascii="Verdana" w:hAnsi="Verdana"/>
                                <w:color w:val="548DD4" w:themeColor="text2" w:themeTint="99"/>
                                <w:sz w:val="36"/>
                                <w:szCs w:val="36"/>
                                <w:lang w:val="en-GB"/>
                              </w:rPr>
                              <w:t>1</w:t>
                            </w:r>
                            <w:r w:rsidRPr="0090384D">
                              <w:rPr>
                                <w:rFonts w:ascii="Verdana" w:hAnsi="Verdana"/>
                                <w:color w:val="548DD4" w:themeColor="text2" w:themeTint="99"/>
                                <w:sz w:val="36"/>
                                <w:szCs w:val="36"/>
                                <w:vertAlign w:val="superscript"/>
                                <w:lang w:val="en-GB"/>
                              </w:rPr>
                              <w:t>st</w:t>
                            </w:r>
                            <w:r>
                              <w:rPr>
                                <w:rFonts w:ascii="Verdana" w:hAnsi="Verdana"/>
                                <w:color w:val="548DD4" w:themeColor="text2" w:themeTint="99"/>
                                <w:sz w:val="36"/>
                                <w:szCs w:val="36"/>
                                <w:lang w:val="en-GB"/>
                              </w:rPr>
                              <w:t xml:space="preserve"> of August 2020</w:t>
                            </w:r>
                          </w:p>
                          <w:p w14:paraId="0919162E" w14:textId="77777777" w:rsidR="000D17C3" w:rsidRPr="008F73E7" w:rsidRDefault="000D17C3" w:rsidP="008F73E7">
                            <w:pPr>
                              <w:jc w:val="center"/>
                              <w:rPr>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A38EA85" id="Rechthoek 2" o:spid="_x0000_s1026" style="position:absolute;margin-left:3.4pt;margin-top:43.9pt;width:459pt;height:68.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" fillcolor="white [3201]" strokecolor="#548dd4 [1951]" strokeweight="2pt">
                <v:textbox>
                  <w:txbxContent>
                    <w:p w14:paraId="1A354808" w14:textId="016C5C89" w:rsidR="000D17C3" w:rsidRPr="003B1B80" w:rsidRDefault="000D17C3" w:rsidP="008F73E7">
                      <w:pPr>
                        <w:jc w:val="center"/>
                        <w:rPr>
                          <w:rFonts w:ascii="Verdana" w:hAnsi="Verdana"/>
                          <w:color w:val="548DD4" w:themeColor="text2" w:themeTint="99"/>
                          <w:sz w:val="36"/>
                          <w:szCs w:val="36"/>
                          <w:lang w:val="en-GB"/>
                        </w:rPr>
                      </w:pPr>
                      <w:r w:rsidRPr="003B1B80">
                        <w:rPr>
                          <w:rFonts w:ascii="Verdana" w:hAnsi="Verdana"/>
                          <w:color w:val="548DD4" w:themeColor="text2" w:themeTint="99"/>
                          <w:sz w:val="36"/>
                          <w:szCs w:val="36"/>
                          <w:lang w:val="en-GB"/>
                        </w:rPr>
                        <w:t>Please Note: Dead</w:t>
                      </w:r>
                      <w:r>
                        <w:rPr>
                          <w:rFonts w:ascii="Verdana" w:hAnsi="Verdana"/>
                          <w:color w:val="548DD4" w:themeColor="text2" w:themeTint="99"/>
                          <w:sz w:val="36"/>
                          <w:szCs w:val="36"/>
                          <w:lang w:val="en-GB"/>
                        </w:rPr>
                        <w:t xml:space="preserve">line for Application is the      </w:t>
                      </w:r>
                      <w:r w:rsidRPr="003B1B80">
                        <w:rPr>
                          <w:rFonts w:ascii="Verdana" w:hAnsi="Verdana"/>
                          <w:color w:val="548DD4" w:themeColor="text2" w:themeTint="99"/>
                          <w:sz w:val="36"/>
                          <w:szCs w:val="36"/>
                          <w:lang w:val="en-GB"/>
                        </w:rPr>
                        <w:t xml:space="preserve"> </w:t>
                      </w:r>
                      <w:r>
                        <w:rPr>
                          <w:rFonts w:ascii="Verdana" w:hAnsi="Verdana"/>
                          <w:color w:val="548DD4" w:themeColor="text2" w:themeTint="99"/>
                          <w:sz w:val="36"/>
                          <w:szCs w:val="36"/>
                          <w:lang w:val="en-GB"/>
                        </w:rPr>
                        <w:t>1</w:t>
                      </w:r>
                      <w:r w:rsidRPr="0090384D">
                        <w:rPr>
                          <w:rFonts w:ascii="Verdana" w:hAnsi="Verdana"/>
                          <w:color w:val="548DD4" w:themeColor="text2" w:themeTint="99"/>
                          <w:sz w:val="36"/>
                          <w:szCs w:val="36"/>
                          <w:vertAlign w:val="superscript"/>
                          <w:lang w:val="en-GB"/>
                        </w:rPr>
                        <w:t>st</w:t>
                      </w:r>
                      <w:r>
                        <w:rPr>
                          <w:rFonts w:ascii="Verdana" w:hAnsi="Verdana"/>
                          <w:color w:val="548DD4" w:themeColor="text2" w:themeTint="99"/>
                          <w:sz w:val="36"/>
                          <w:szCs w:val="36"/>
                          <w:lang w:val="en-GB"/>
                        </w:rPr>
                        <w:t xml:space="preserve"> of August 2020</w:t>
                      </w:r>
                    </w:p>
                    <w:p w14:paraId="0919162E" w14:textId="77777777" w:rsidR="000D17C3" w:rsidRPr="008F73E7" w:rsidRDefault="000D17C3" w:rsidP="008F73E7">
                      <w:pPr>
                        <w:jc w:val="center"/>
                        <w:rPr>
                          <w:lang w:val="en-GB"/>
                        </w:rPr>
                      </w:pPr>
                    </w:p>
                  </w:txbxContent>
                </v:textbox>
              </v:rect>
            </w:pict>
          </mc:Fallback>
        </mc:AlternateContent>
      </w:r>
    </w:p>
    <w:sectPr w:rsidR="00235F73" w:rsidRPr="00D864F3" w:rsidSect="00D864F3">
      <w:headerReference w:type="default" r:id="rId9"/>
      <w:pgSz w:w="11906" w:h="16838"/>
      <w:pgMar w:top="241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F2A7A2" w14:textId="77777777" w:rsidR="000D17C3" w:rsidRDefault="000D17C3">
      <w:r>
        <w:separator/>
      </w:r>
    </w:p>
  </w:endnote>
  <w:endnote w:type="continuationSeparator" w:id="0">
    <w:p w14:paraId="6B8979B1" w14:textId="77777777" w:rsidR="000D17C3" w:rsidRDefault="000D1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63FA78" w14:textId="77777777" w:rsidR="000D17C3" w:rsidRDefault="000D17C3">
      <w:r>
        <w:separator/>
      </w:r>
    </w:p>
  </w:footnote>
  <w:footnote w:type="continuationSeparator" w:id="0">
    <w:p w14:paraId="6B979EAA" w14:textId="77777777" w:rsidR="000D17C3" w:rsidRDefault="000D17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69862" w14:textId="77777777" w:rsidR="000D17C3" w:rsidRDefault="000D17C3">
    <w:pPr>
      <w:pStyle w:val="Koptekst"/>
    </w:pPr>
    <w:r>
      <w:rPr>
        <w:noProof/>
        <w:lang w:eastAsia="nl-NL"/>
      </w:rPr>
      <w:drawing>
        <wp:anchor distT="0" distB="0" distL="114300" distR="114300" simplePos="0" relativeHeight="251657728" behindDoc="1" locked="0" layoutInCell="1" allowOverlap="1" wp14:anchorId="4D276D21" wp14:editId="7C9278E8">
          <wp:simplePos x="0" y="0"/>
          <wp:positionH relativeFrom="column">
            <wp:posOffset>0</wp:posOffset>
          </wp:positionH>
          <wp:positionV relativeFrom="paragraph">
            <wp:posOffset>-505460</wp:posOffset>
          </wp:positionV>
          <wp:extent cx="5402580" cy="2339340"/>
          <wp:effectExtent l="0" t="0" r="7620" b="3810"/>
          <wp:wrapNone/>
          <wp:docPr id="1" name="Afbeelding 1" descr="CBI logo drukwerk 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I logo drukwerk E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2580" cy="233934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FA6CC2"/>
    <w:multiLevelType w:val="hybridMultilevel"/>
    <w:tmpl w:val="32F8C2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E0F0BDA"/>
    <w:multiLevelType w:val="hybridMultilevel"/>
    <w:tmpl w:val="DD42CEDA"/>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AAE0648"/>
    <w:multiLevelType w:val="hybridMultilevel"/>
    <w:tmpl w:val="38C42D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D751338"/>
    <w:multiLevelType w:val="multilevel"/>
    <w:tmpl w:val="12F45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5355159"/>
    <w:multiLevelType w:val="hybridMultilevel"/>
    <w:tmpl w:val="FBE2CFA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77DD37EB"/>
    <w:multiLevelType w:val="hybridMultilevel"/>
    <w:tmpl w:val="F6248834"/>
    <w:lvl w:ilvl="0" w:tplc="0413000B">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C77"/>
    <w:rsid w:val="00004E14"/>
    <w:rsid w:val="00006B30"/>
    <w:rsid w:val="00007D1D"/>
    <w:rsid w:val="00020874"/>
    <w:rsid w:val="0005340A"/>
    <w:rsid w:val="00091FFC"/>
    <w:rsid w:val="000D17C3"/>
    <w:rsid w:val="00132484"/>
    <w:rsid w:val="00156806"/>
    <w:rsid w:val="0021235D"/>
    <w:rsid w:val="00226391"/>
    <w:rsid w:val="00235F73"/>
    <w:rsid w:val="00264C77"/>
    <w:rsid w:val="00277D9A"/>
    <w:rsid w:val="00321980"/>
    <w:rsid w:val="00327454"/>
    <w:rsid w:val="00337C35"/>
    <w:rsid w:val="00361BFD"/>
    <w:rsid w:val="00374453"/>
    <w:rsid w:val="003A5700"/>
    <w:rsid w:val="003E7D86"/>
    <w:rsid w:val="003F3738"/>
    <w:rsid w:val="003F50A6"/>
    <w:rsid w:val="0040440E"/>
    <w:rsid w:val="004A19AC"/>
    <w:rsid w:val="004A6FC0"/>
    <w:rsid w:val="00502A7F"/>
    <w:rsid w:val="00523A18"/>
    <w:rsid w:val="00550B96"/>
    <w:rsid w:val="00551300"/>
    <w:rsid w:val="005B580E"/>
    <w:rsid w:val="005D2057"/>
    <w:rsid w:val="005E0156"/>
    <w:rsid w:val="00610531"/>
    <w:rsid w:val="00650903"/>
    <w:rsid w:val="00656641"/>
    <w:rsid w:val="006759D9"/>
    <w:rsid w:val="006F7D3C"/>
    <w:rsid w:val="007767AE"/>
    <w:rsid w:val="007C5D15"/>
    <w:rsid w:val="007D0AB6"/>
    <w:rsid w:val="007D6781"/>
    <w:rsid w:val="007E7CC5"/>
    <w:rsid w:val="00815DC4"/>
    <w:rsid w:val="00816015"/>
    <w:rsid w:val="00892C3E"/>
    <w:rsid w:val="008F73E7"/>
    <w:rsid w:val="008F7554"/>
    <w:rsid w:val="00901617"/>
    <w:rsid w:val="0090384D"/>
    <w:rsid w:val="00960016"/>
    <w:rsid w:val="00997F8B"/>
    <w:rsid w:val="009F4108"/>
    <w:rsid w:val="00A27EBF"/>
    <w:rsid w:val="00A327CA"/>
    <w:rsid w:val="00AA45E2"/>
    <w:rsid w:val="00AA58F2"/>
    <w:rsid w:val="00AB6F94"/>
    <w:rsid w:val="00AC29D8"/>
    <w:rsid w:val="00AD14C4"/>
    <w:rsid w:val="00B01563"/>
    <w:rsid w:val="00BF385F"/>
    <w:rsid w:val="00C22298"/>
    <w:rsid w:val="00C42822"/>
    <w:rsid w:val="00C436BA"/>
    <w:rsid w:val="00C55D27"/>
    <w:rsid w:val="00CD49A1"/>
    <w:rsid w:val="00D3558A"/>
    <w:rsid w:val="00D427C8"/>
    <w:rsid w:val="00D864F3"/>
    <w:rsid w:val="00E01564"/>
    <w:rsid w:val="00E23D20"/>
    <w:rsid w:val="00E35E39"/>
    <w:rsid w:val="00E43A50"/>
    <w:rsid w:val="00E44BB4"/>
    <w:rsid w:val="00E53B84"/>
    <w:rsid w:val="00E579BF"/>
    <w:rsid w:val="00F60DF8"/>
    <w:rsid w:val="00FB2F6F"/>
    <w:rsid w:val="00FD2CFA"/>
    <w:rsid w:val="00FF50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129F916"/>
  <w15:docId w15:val="{F17C76C4-4954-4B76-A379-929055C35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Standaard">
    <w:name w:val="Normal"/>
    <w:qFormat/>
    <w:rsid w:val="00264C77"/>
    <w:pPr>
      <w:spacing w:after="200" w:line="276" w:lineRule="auto"/>
    </w:pPr>
    <w:rPr>
      <w:rFonts w:asciiTheme="minorHAnsi" w:eastAsiaTheme="minorHAnsi" w:hAnsiTheme="minorHAnsi" w:cstheme="minorBidi"/>
      <w:sz w:val="22"/>
      <w:szCs w:val="22"/>
      <w:lang w:eastAsia="en-US"/>
    </w:rPr>
  </w:style>
  <w:style w:type="paragraph" w:styleId="Kop1">
    <w:name w:val="heading 1"/>
    <w:basedOn w:val="Standaard"/>
    <w:next w:val="Standaard"/>
    <w:link w:val="Kop1Char"/>
    <w:uiPriority w:val="9"/>
    <w:qFormat/>
    <w:rsid w:val="004A19AC"/>
    <w:pPr>
      <w:keepNext/>
      <w:keepLines/>
      <w:spacing w:before="480" w:after="0"/>
      <w:outlineLvl w:val="0"/>
    </w:pPr>
    <w:rPr>
      <w:rFonts w:asciiTheme="majorHAnsi" w:eastAsiaTheme="majorEastAsia" w:hAnsiTheme="majorHAnsi" w:cstheme="majorBidi"/>
      <w:b/>
      <w:bCs/>
      <w:color w:val="365F91" w:themeColor="accent1" w:themeShade="BF"/>
      <w:sz w:val="28"/>
      <w:szCs w:val="2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E01564"/>
    <w:pPr>
      <w:tabs>
        <w:tab w:val="center" w:pos="4536"/>
        <w:tab w:val="right" w:pos="9072"/>
      </w:tabs>
    </w:pPr>
  </w:style>
  <w:style w:type="paragraph" w:styleId="Voettekst">
    <w:name w:val="footer"/>
    <w:basedOn w:val="Standaard"/>
    <w:rsid w:val="00E01564"/>
    <w:pPr>
      <w:tabs>
        <w:tab w:val="center" w:pos="4536"/>
        <w:tab w:val="right" w:pos="9072"/>
      </w:tabs>
    </w:pPr>
  </w:style>
  <w:style w:type="paragraph" w:styleId="Lijstalinea">
    <w:name w:val="List Paragraph"/>
    <w:basedOn w:val="Standaard"/>
    <w:uiPriority w:val="34"/>
    <w:qFormat/>
    <w:rsid w:val="00264C77"/>
    <w:pPr>
      <w:ind w:left="720"/>
      <w:contextualSpacing/>
    </w:pPr>
  </w:style>
  <w:style w:type="character" w:styleId="Hyperlink">
    <w:name w:val="Hyperlink"/>
    <w:basedOn w:val="Standaardalinea-lettertype"/>
    <w:uiPriority w:val="99"/>
    <w:unhideWhenUsed/>
    <w:rsid w:val="00264C77"/>
    <w:rPr>
      <w:color w:val="0000FF" w:themeColor="hyperlink"/>
      <w:u w:val="single"/>
    </w:rPr>
  </w:style>
  <w:style w:type="paragraph" w:styleId="Citaat">
    <w:name w:val="Quote"/>
    <w:basedOn w:val="Standaard"/>
    <w:next w:val="Standaard"/>
    <w:link w:val="CitaatChar"/>
    <w:uiPriority w:val="29"/>
    <w:qFormat/>
    <w:rsid w:val="005B580E"/>
    <w:rPr>
      <w:rFonts w:eastAsiaTheme="minorEastAsia"/>
      <w:i/>
      <w:iCs/>
      <w:color w:val="000000" w:themeColor="text1"/>
      <w:lang w:eastAsia="nl-NL"/>
    </w:rPr>
  </w:style>
  <w:style w:type="character" w:customStyle="1" w:styleId="CitaatChar">
    <w:name w:val="Citaat Char"/>
    <w:basedOn w:val="Standaardalinea-lettertype"/>
    <w:link w:val="Citaat"/>
    <w:uiPriority w:val="29"/>
    <w:rsid w:val="005B580E"/>
    <w:rPr>
      <w:rFonts w:asciiTheme="minorHAnsi" w:eastAsiaTheme="minorEastAsia" w:hAnsiTheme="minorHAnsi" w:cstheme="minorBidi"/>
      <w:i/>
      <w:iCs/>
      <w:color w:val="000000" w:themeColor="text1"/>
      <w:sz w:val="22"/>
      <w:szCs w:val="22"/>
    </w:rPr>
  </w:style>
  <w:style w:type="paragraph" w:styleId="Ballontekst">
    <w:name w:val="Balloon Text"/>
    <w:basedOn w:val="Standaard"/>
    <w:link w:val="BallontekstChar"/>
    <w:rsid w:val="005B580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rsid w:val="005B580E"/>
    <w:rPr>
      <w:rFonts w:ascii="Tahoma" w:eastAsiaTheme="minorHAnsi" w:hAnsi="Tahoma" w:cs="Tahoma"/>
      <w:sz w:val="16"/>
      <w:szCs w:val="16"/>
      <w:lang w:eastAsia="en-US"/>
    </w:rPr>
  </w:style>
  <w:style w:type="character" w:customStyle="1" w:styleId="Kop1Char">
    <w:name w:val="Kop 1 Char"/>
    <w:basedOn w:val="Standaardalinea-lettertype"/>
    <w:link w:val="Kop1"/>
    <w:uiPriority w:val="9"/>
    <w:rsid w:val="004A19AC"/>
    <w:rPr>
      <w:rFonts w:asciiTheme="majorHAnsi" w:eastAsiaTheme="majorEastAsia" w:hAnsiTheme="majorHAnsi" w:cstheme="majorBidi"/>
      <w:b/>
      <w:bCs/>
      <w:color w:val="365F91" w:themeColor="accent1" w:themeShade="BF"/>
      <w:sz w:val="28"/>
      <w:szCs w:val="28"/>
    </w:rPr>
  </w:style>
  <w:style w:type="character" w:styleId="Onopgelostemelding">
    <w:name w:val="Unresolved Mention"/>
    <w:basedOn w:val="Standaardalinea-lettertype"/>
    <w:uiPriority w:val="99"/>
    <w:semiHidden/>
    <w:unhideWhenUsed/>
    <w:rsid w:val="0021235D"/>
    <w:rPr>
      <w:color w:val="605E5C"/>
      <w:shd w:val="clear" w:color="auto" w:fill="E1DFDD"/>
    </w:rPr>
  </w:style>
  <w:style w:type="character" w:styleId="Verwijzingopmerking">
    <w:name w:val="annotation reference"/>
    <w:basedOn w:val="Standaardalinea-lettertype"/>
    <w:semiHidden/>
    <w:unhideWhenUsed/>
    <w:rsid w:val="00B01563"/>
    <w:rPr>
      <w:sz w:val="16"/>
      <w:szCs w:val="16"/>
    </w:rPr>
  </w:style>
  <w:style w:type="paragraph" w:styleId="Tekstopmerking">
    <w:name w:val="annotation text"/>
    <w:basedOn w:val="Standaard"/>
    <w:link w:val="TekstopmerkingChar"/>
    <w:semiHidden/>
    <w:unhideWhenUsed/>
    <w:rsid w:val="00B01563"/>
    <w:pPr>
      <w:spacing w:line="240" w:lineRule="auto"/>
    </w:pPr>
    <w:rPr>
      <w:sz w:val="20"/>
      <w:szCs w:val="20"/>
    </w:rPr>
  </w:style>
  <w:style w:type="character" w:customStyle="1" w:styleId="TekstopmerkingChar">
    <w:name w:val="Tekst opmerking Char"/>
    <w:basedOn w:val="Standaardalinea-lettertype"/>
    <w:link w:val="Tekstopmerking"/>
    <w:semiHidden/>
    <w:rsid w:val="00B01563"/>
    <w:rPr>
      <w:rFonts w:asciiTheme="minorHAnsi" w:eastAsiaTheme="minorHAnsi" w:hAnsiTheme="minorHAnsi" w:cstheme="minorBidi"/>
      <w:lang w:eastAsia="en-US"/>
    </w:rPr>
  </w:style>
  <w:style w:type="paragraph" w:styleId="Onderwerpvanopmerking">
    <w:name w:val="annotation subject"/>
    <w:basedOn w:val="Tekstopmerking"/>
    <w:next w:val="Tekstopmerking"/>
    <w:link w:val="OnderwerpvanopmerkingChar"/>
    <w:semiHidden/>
    <w:unhideWhenUsed/>
    <w:rsid w:val="00B01563"/>
    <w:rPr>
      <w:b/>
      <w:bCs/>
    </w:rPr>
  </w:style>
  <w:style w:type="character" w:customStyle="1" w:styleId="OnderwerpvanopmerkingChar">
    <w:name w:val="Onderwerp van opmerking Char"/>
    <w:basedOn w:val="TekstopmerkingChar"/>
    <w:link w:val="Onderwerpvanopmerking"/>
    <w:semiHidden/>
    <w:rsid w:val="00B01563"/>
    <w:rPr>
      <w:rFonts w:asciiTheme="minorHAnsi" w:eastAsiaTheme="minorHAnsi" w:hAnsiTheme="minorHAnsi" w:cstheme="minorBidi"/>
      <w:b/>
      <w:bCs/>
      <w:lang w:eastAsia="en-US"/>
    </w:rPr>
  </w:style>
  <w:style w:type="paragraph" w:styleId="Geenafstand">
    <w:name w:val="No Spacing"/>
    <w:uiPriority w:val="1"/>
    <w:qFormat/>
    <w:rsid w:val="00502A7F"/>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iboulonijeanbosco@yahoo.f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7175EB-B65B-418E-B317-D934155BC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1574</Words>
  <Characters>8673</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CBI</Company>
  <LinksUpToDate>false</LinksUpToDate>
  <CharactersWithSpaces>10227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Enst, Felix Van</dc:creator>
  <cp:lastModifiedBy>Sluijs, M.M.J.G. van der (Margriet)</cp:lastModifiedBy>
  <cp:revision>2</cp:revision>
  <dcterms:created xsi:type="dcterms:W3CDTF">2020-05-19T10:25:00Z</dcterms:created>
  <dcterms:modified xsi:type="dcterms:W3CDTF">2020-05-19T10:25:00Z</dcterms:modified>
</cp:coreProperties>
</file>